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5E69B" w14:textId="77777777" w:rsidR="00E32CAF" w:rsidRPr="00B1604C" w:rsidRDefault="00E32CAF" w:rsidP="00E32CAF">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D</w:t>
      </w:r>
    </w:p>
    <w:p w14:paraId="78DCB8EC" w14:textId="77777777" w:rsidR="00E32CAF" w:rsidRPr="00DC3218" w:rsidRDefault="00E32CAF" w:rsidP="00E32CAF">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46AF3629" w14:textId="77777777" w:rsidR="00E32CAF" w:rsidRDefault="00E32CAF" w:rsidP="00E32CAF">
      <w:pPr>
        <w:spacing w:line="240" w:lineRule="exact"/>
        <w:rPr>
          <w:rFonts w:asciiTheme="minorHAnsi" w:hAnsiTheme="minorHAnsi" w:cstheme="minorHAnsi"/>
          <w:sz w:val="20"/>
          <w:szCs w:val="20"/>
        </w:rPr>
      </w:pPr>
    </w:p>
    <w:p w14:paraId="4ABDA99F" w14:textId="77777777" w:rsidR="00E32CAF" w:rsidRPr="00D0624C" w:rsidRDefault="00E32CAF" w:rsidP="00E32CAF">
      <w:pPr>
        <w:spacing w:line="240" w:lineRule="exact"/>
        <w:rPr>
          <w:rFonts w:asciiTheme="minorHAnsi" w:hAnsiTheme="minorHAnsi" w:cstheme="minorHAnsi"/>
          <w:sz w:val="20"/>
          <w:szCs w:val="20"/>
        </w:rPr>
      </w:pPr>
    </w:p>
    <w:p w14:paraId="692113B9" w14:textId="77777777" w:rsidR="00E32CAF" w:rsidRDefault="00E32CAF" w:rsidP="00E32CAF">
      <w:pPr>
        <w:widowControl w:val="0"/>
        <w:rPr>
          <w:rFonts w:asciiTheme="minorHAnsi" w:hAnsiTheme="minorHAnsi" w:cstheme="minorHAnsi"/>
          <w:bCs/>
          <w:iCs/>
          <w:sz w:val="20"/>
          <w:szCs w:val="20"/>
          <w:lang w:val="en-US"/>
        </w:rPr>
      </w:pPr>
    </w:p>
    <w:p w14:paraId="34FE8DAE"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248E0E26" w14:textId="77777777" w:rsidR="00E32CAF" w:rsidRPr="002C15B4" w:rsidRDefault="00E32CAF" w:rsidP="00E32CAF">
      <w:pPr>
        <w:widowControl w:val="0"/>
        <w:rPr>
          <w:rFonts w:asciiTheme="minorHAnsi" w:hAnsiTheme="minorHAnsi" w:cstheme="minorHAnsi"/>
          <w:bCs/>
          <w:iCs/>
          <w:sz w:val="20"/>
          <w:szCs w:val="20"/>
          <w:lang w:val="en-US"/>
        </w:rPr>
      </w:pPr>
    </w:p>
    <w:p w14:paraId="78C19BA5"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367D12F6" w14:textId="77777777" w:rsidR="00E32CAF" w:rsidRPr="002C15B4" w:rsidRDefault="00E32CAF" w:rsidP="00E32CAF">
      <w:pPr>
        <w:widowControl w:val="0"/>
        <w:rPr>
          <w:rFonts w:asciiTheme="minorHAnsi" w:hAnsiTheme="minorHAnsi" w:cstheme="minorHAnsi"/>
          <w:bCs/>
          <w:iCs/>
          <w:sz w:val="20"/>
          <w:szCs w:val="20"/>
          <w:lang w:val="en-US"/>
        </w:rPr>
      </w:pPr>
    </w:p>
    <w:bookmarkStart w:id="0" w:name="_GoBack"/>
    <w:permStart w:id="4533053" w:edGrp="everyone"/>
    <w:p w14:paraId="774D3152" w14:textId="77777777" w:rsidR="00E32CAF" w:rsidRPr="00424ED8" w:rsidRDefault="00E32CAF" w:rsidP="00E32CAF">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bookmarkEnd w:id="0"/>
      <w:permEnd w:id="4533053"/>
      <w:r w:rsidRPr="00424ED8">
        <w:rPr>
          <w:rFonts w:asciiTheme="minorHAnsi" w:hAnsiTheme="minorHAnsi" w:cstheme="minorHAnsi"/>
          <w:bCs/>
          <w:iCs/>
          <w:sz w:val="20"/>
          <w:szCs w:val="20"/>
        </w:rPr>
        <w:t xml:space="preserve">, matična številka </w:t>
      </w:r>
      <w:permStart w:id="1856701872"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56701872"/>
      <w:r w:rsidRPr="00424ED8">
        <w:rPr>
          <w:rFonts w:asciiTheme="minorHAnsi" w:hAnsiTheme="minorHAnsi" w:cstheme="minorHAnsi"/>
          <w:bCs/>
          <w:iCs/>
          <w:sz w:val="20"/>
          <w:szCs w:val="20"/>
        </w:rPr>
        <w:t xml:space="preserve">, davčna številka </w:t>
      </w:r>
      <w:permStart w:id="105790516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57905167"/>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89492174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94921745"/>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6769FB57" w14:textId="77777777" w:rsidR="00E32CAF" w:rsidRDefault="00E32CAF" w:rsidP="00E32CAF">
      <w:pPr>
        <w:rPr>
          <w:rFonts w:asciiTheme="minorHAnsi" w:hAnsiTheme="minorHAnsi"/>
          <w:sz w:val="20"/>
          <w:szCs w:val="20"/>
        </w:rPr>
      </w:pPr>
    </w:p>
    <w:p w14:paraId="67DC2FD0" w14:textId="77777777" w:rsidR="00E32CAF" w:rsidRDefault="00E32CAF" w:rsidP="00E32CAF">
      <w:pPr>
        <w:rPr>
          <w:rFonts w:asciiTheme="minorHAnsi" w:hAnsiTheme="minorHAnsi"/>
          <w:sz w:val="20"/>
          <w:szCs w:val="20"/>
        </w:rPr>
      </w:pPr>
    </w:p>
    <w:p w14:paraId="05233E65" w14:textId="77777777" w:rsidR="00E32CAF" w:rsidRPr="00424ED8" w:rsidRDefault="00E32CAF" w:rsidP="00E32CAF">
      <w:pPr>
        <w:rPr>
          <w:rFonts w:asciiTheme="minorHAnsi" w:hAnsiTheme="minorHAnsi"/>
          <w:sz w:val="20"/>
          <w:szCs w:val="20"/>
        </w:rPr>
      </w:pPr>
    </w:p>
    <w:p w14:paraId="341D5786" w14:textId="77777777" w:rsidR="00E32CAF" w:rsidRPr="00424ED8" w:rsidRDefault="00E32CAF" w:rsidP="00E32CAF">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64B3774F" w14:textId="77777777" w:rsidR="00E32CAF" w:rsidRPr="002C15B4" w:rsidRDefault="00E32CAF" w:rsidP="00E32CAF">
      <w:pPr>
        <w:widowControl w:val="0"/>
        <w:rPr>
          <w:rFonts w:asciiTheme="minorHAnsi" w:hAnsiTheme="minorHAnsi" w:cstheme="minorHAnsi"/>
          <w:bCs/>
          <w:iCs/>
          <w:sz w:val="20"/>
          <w:szCs w:val="20"/>
          <w:lang w:val="en-US"/>
        </w:rPr>
      </w:pPr>
    </w:p>
    <w:p w14:paraId="53F5046A" w14:textId="77777777" w:rsidR="00E32CAF" w:rsidRDefault="00E32CAF" w:rsidP="00E32CAF">
      <w:pPr>
        <w:widowControl w:val="0"/>
        <w:rPr>
          <w:rFonts w:asciiTheme="minorHAnsi" w:hAnsiTheme="minorHAnsi" w:cstheme="minorHAnsi"/>
          <w:bCs/>
          <w:iCs/>
          <w:sz w:val="20"/>
          <w:szCs w:val="20"/>
          <w:lang w:val="en-US"/>
        </w:rPr>
      </w:pPr>
    </w:p>
    <w:p w14:paraId="79B733DE" w14:textId="77777777" w:rsidR="00E32CAF" w:rsidRPr="002C15B4" w:rsidRDefault="00E32CAF" w:rsidP="00E32CAF">
      <w:pPr>
        <w:widowControl w:val="0"/>
        <w:rPr>
          <w:rFonts w:asciiTheme="minorHAnsi" w:hAnsiTheme="minorHAnsi" w:cstheme="minorHAnsi"/>
          <w:bCs/>
          <w:iCs/>
          <w:sz w:val="20"/>
          <w:szCs w:val="20"/>
          <w:lang w:val="en-US"/>
        </w:rPr>
      </w:pPr>
    </w:p>
    <w:p w14:paraId="044DB1EE" w14:textId="77777777" w:rsidR="00E32CAF" w:rsidRPr="00373508" w:rsidRDefault="00E32CAF" w:rsidP="00E32CAF">
      <w:pPr>
        <w:widowControl w:val="0"/>
        <w:jc w:val="center"/>
        <w:rPr>
          <w:rFonts w:asciiTheme="minorHAnsi" w:hAnsiTheme="minorHAnsi" w:cstheme="minorHAnsi"/>
          <w:b/>
          <w:bCs/>
          <w:iCs/>
          <w:sz w:val="24"/>
          <w:lang w:val="en-US"/>
        </w:rPr>
      </w:pPr>
      <w:r w:rsidRPr="00373508">
        <w:rPr>
          <w:rFonts w:asciiTheme="minorHAnsi" w:hAnsiTheme="minorHAnsi" w:cstheme="minorHAnsi"/>
          <w:b/>
          <w:bCs/>
          <w:iCs/>
          <w:sz w:val="24"/>
          <w:lang w:val="en-US"/>
        </w:rPr>
        <w:t>OKVIRNI SPORAZUM št. 4301-5/2018/x za SKLOP 4</w:t>
      </w:r>
    </w:p>
    <w:p w14:paraId="33AFA8B1" w14:textId="77777777" w:rsidR="00E32CAF" w:rsidRPr="00373508" w:rsidRDefault="00E32CAF" w:rsidP="00E32CAF">
      <w:pPr>
        <w:widowControl w:val="0"/>
        <w:jc w:val="center"/>
        <w:rPr>
          <w:rFonts w:asciiTheme="minorHAnsi" w:hAnsiTheme="minorHAnsi" w:cstheme="minorHAnsi"/>
          <w:bCs/>
          <w:iCs/>
          <w:sz w:val="24"/>
          <w:lang w:val="en-US"/>
        </w:rPr>
      </w:pPr>
      <w:r w:rsidRPr="00373508">
        <w:rPr>
          <w:rFonts w:asciiTheme="minorHAnsi" w:hAnsiTheme="minorHAnsi" w:cs="Arial"/>
          <w:b/>
          <w:color w:val="000000" w:themeColor="text1"/>
          <w:sz w:val="24"/>
        </w:rPr>
        <w:t>Nakup tonerjev in rezervnih delov za obstoječe tiskalnike</w:t>
      </w:r>
    </w:p>
    <w:p w14:paraId="74E74EBC" w14:textId="77777777" w:rsidR="00E32CAF" w:rsidRDefault="00E32CAF" w:rsidP="00E32CAF">
      <w:pPr>
        <w:widowControl w:val="0"/>
        <w:rPr>
          <w:rFonts w:asciiTheme="minorHAnsi" w:hAnsiTheme="minorHAnsi" w:cstheme="minorHAnsi"/>
          <w:bCs/>
          <w:iCs/>
          <w:sz w:val="20"/>
          <w:szCs w:val="20"/>
          <w:lang w:val="en-US"/>
        </w:rPr>
      </w:pPr>
    </w:p>
    <w:p w14:paraId="68C48A97" w14:textId="77777777" w:rsidR="00E32CAF" w:rsidRPr="00B01C47" w:rsidRDefault="00E32CAF" w:rsidP="00E32CAF">
      <w:pPr>
        <w:widowControl w:val="0"/>
        <w:rPr>
          <w:rFonts w:asciiTheme="minorHAnsi" w:hAnsiTheme="minorHAnsi" w:cstheme="minorHAnsi"/>
          <w:bCs/>
          <w:iCs/>
          <w:sz w:val="20"/>
          <w:szCs w:val="20"/>
          <w:lang w:val="en-US"/>
        </w:rPr>
      </w:pPr>
    </w:p>
    <w:p w14:paraId="5705AC47" w14:textId="77777777" w:rsidR="00E32CAF" w:rsidRPr="00376287" w:rsidRDefault="00E32CAF" w:rsidP="00E32CAF">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0FAF0F70" w14:textId="77777777" w:rsidR="00E32CAF" w:rsidRPr="002C15B4" w:rsidRDefault="00E32CAF" w:rsidP="00E32CAF">
      <w:pPr>
        <w:widowControl w:val="0"/>
        <w:jc w:val="left"/>
        <w:rPr>
          <w:rFonts w:asciiTheme="minorHAnsi" w:hAnsiTheme="minorHAnsi" w:cstheme="minorHAnsi"/>
          <w:bCs/>
          <w:iCs/>
          <w:sz w:val="20"/>
          <w:szCs w:val="20"/>
          <w:lang w:val="en-US"/>
        </w:rPr>
      </w:pPr>
    </w:p>
    <w:p w14:paraId="49F007E4"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86B8541" w14:textId="77777777" w:rsidR="00E32CAF" w:rsidRPr="002C15B4" w:rsidRDefault="00E32CAF" w:rsidP="00E32CAF">
      <w:pPr>
        <w:widowControl w:val="0"/>
        <w:jc w:val="center"/>
        <w:rPr>
          <w:rFonts w:asciiTheme="minorHAnsi" w:hAnsiTheme="minorHAnsi" w:cstheme="minorHAnsi"/>
          <w:bCs/>
          <w:iCs/>
          <w:sz w:val="20"/>
          <w:szCs w:val="20"/>
          <w:lang w:val="en-US"/>
        </w:rPr>
      </w:pPr>
    </w:p>
    <w:p w14:paraId="6FE3D6C4" w14:textId="77777777" w:rsidR="00E32CAF" w:rsidRPr="00373508" w:rsidRDefault="00E32CAF" w:rsidP="00F90016">
      <w:pPr>
        <w:pStyle w:val="Odstavekseznama"/>
        <w:numPr>
          <w:ilvl w:val="0"/>
          <w:numId w:val="4"/>
        </w:numPr>
        <w:ind w:left="284" w:hanging="284"/>
        <w:rPr>
          <w:rFonts w:asciiTheme="minorHAnsi" w:hAnsiTheme="minorHAnsi"/>
          <w:sz w:val="20"/>
          <w:szCs w:val="20"/>
        </w:rPr>
      </w:pPr>
      <w:r w:rsidRPr="00373508">
        <w:rPr>
          <w:rFonts w:asciiTheme="minorHAnsi" w:hAnsiTheme="minorHAnsi"/>
          <w:sz w:val="20"/>
          <w:szCs w:val="20"/>
        </w:rPr>
        <w:t>Naročnik in dobavitelj ugotavljata, da je:</w:t>
      </w:r>
    </w:p>
    <w:p w14:paraId="12B31A56" w14:textId="77777777" w:rsidR="00E32CAF" w:rsidRPr="00E835B8" w:rsidRDefault="00E32CAF" w:rsidP="00E32CAF">
      <w:pPr>
        <w:rPr>
          <w:rFonts w:asciiTheme="minorHAnsi" w:hAnsiTheme="minorHAnsi"/>
          <w:sz w:val="20"/>
          <w:szCs w:val="20"/>
        </w:rPr>
      </w:pPr>
    </w:p>
    <w:p w14:paraId="7C0615E7"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 xml:space="preserve">naročnik izvedel postopek oddaje javnega naročila za »Nakup in vzdrževanje elektronske pisarniške opreme za obdobje 4 let«, ki je objavljen na Portalu javnih naročil pod št. objave </w:t>
      </w:r>
      <w:permStart w:id="1808813043" w:edGrp="everyone"/>
      <w:r w:rsidRPr="00F11BF6">
        <w:rPr>
          <w:rFonts w:asciiTheme="minorHAnsi" w:hAnsiTheme="minorHAnsi" w:cstheme="minorHAnsi"/>
          <w:sz w:val="20"/>
          <w:szCs w:val="20"/>
        </w:rPr>
        <w:fldChar w:fldCharType="begin">
          <w:ffData>
            <w:name w:val="Besedilo12"/>
            <w:enabled/>
            <w:calcOnExit w:val="0"/>
            <w:textInput/>
          </w:ffData>
        </w:fldChar>
      </w:r>
      <w:r w:rsidRPr="00F11BF6">
        <w:rPr>
          <w:rFonts w:asciiTheme="minorHAnsi" w:hAnsiTheme="minorHAnsi" w:cstheme="minorHAnsi"/>
          <w:sz w:val="20"/>
          <w:szCs w:val="20"/>
        </w:rPr>
        <w:instrText xml:space="preserve"> FORMTEXT </w:instrText>
      </w:r>
      <w:r w:rsidRPr="00F11BF6">
        <w:rPr>
          <w:rFonts w:asciiTheme="minorHAnsi" w:hAnsiTheme="minorHAnsi" w:cstheme="minorHAnsi"/>
          <w:sz w:val="20"/>
          <w:szCs w:val="20"/>
        </w:rPr>
      </w:r>
      <w:r w:rsidRPr="00F11BF6">
        <w:rPr>
          <w:rFonts w:asciiTheme="minorHAnsi" w:hAnsiTheme="minorHAnsi" w:cstheme="minorHAnsi"/>
          <w:sz w:val="20"/>
          <w:szCs w:val="20"/>
        </w:rPr>
        <w:fldChar w:fldCharType="separate"/>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fldChar w:fldCharType="end"/>
      </w:r>
      <w:permEnd w:id="1808813043"/>
      <w:r w:rsidRPr="00F11BF6">
        <w:rPr>
          <w:rFonts w:asciiTheme="minorHAnsi" w:hAnsiTheme="minorHAnsi" w:cstheme="minorHAnsi"/>
          <w:sz w:val="20"/>
          <w:szCs w:val="20"/>
        </w:rPr>
        <w:t xml:space="preserve">, z dne </w:t>
      </w:r>
      <w:permStart w:id="813524916" w:edGrp="everyone"/>
      <w:r w:rsidRPr="00F11BF6">
        <w:rPr>
          <w:rFonts w:asciiTheme="minorHAnsi" w:hAnsiTheme="minorHAnsi" w:cstheme="minorHAnsi"/>
          <w:sz w:val="20"/>
          <w:szCs w:val="20"/>
        </w:rPr>
        <w:fldChar w:fldCharType="begin">
          <w:ffData>
            <w:name w:val="Besedilo12"/>
            <w:enabled/>
            <w:calcOnExit w:val="0"/>
            <w:textInput/>
          </w:ffData>
        </w:fldChar>
      </w:r>
      <w:r w:rsidRPr="00F11BF6">
        <w:rPr>
          <w:rFonts w:asciiTheme="minorHAnsi" w:hAnsiTheme="minorHAnsi" w:cstheme="minorHAnsi"/>
          <w:sz w:val="20"/>
          <w:szCs w:val="20"/>
        </w:rPr>
        <w:instrText xml:space="preserve"> FORMTEXT </w:instrText>
      </w:r>
      <w:r w:rsidRPr="00F11BF6">
        <w:rPr>
          <w:rFonts w:asciiTheme="minorHAnsi" w:hAnsiTheme="minorHAnsi" w:cstheme="minorHAnsi"/>
          <w:sz w:val="20"/>
          <w:szCs w:val="20"/>
        </w:rPr>
      </w:r>
      <w:r w:rsidRPr="00F11BF6">
        <w:rPr>
          <w:rFonts w:asciiTheme="minorHAnsi" w:hAnsiTheme="minorHAnsi" w:cstheme="minorHAnsi"/>
          <w:sz w:val="20"/>
          <w:szCs w:val="20"/>
        </w:rPr>
        <w:fldChar w:fldCharType="separate"/>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fldChar w:fldCharType="end"/>
      </w:r>
      <w:permEnd w:id="813524916"/>
      <w:r w:rsidRPr="00F11BF6">
        <w:rPr>
          <w:rFonts w:asciiTheme="minorHAnsi" w:hAnsiTheme="minorHAnsi" w:cstheme="minorHAnsi"/>
          <w:sz w:val="20"/>
          <w:szCs w:val="20"/>
        </w:rPr>
        <w:t>, v skladu s 40. členom Zakona o javnem naročanju (Uradni list RS, št. 91/15 in 14/18; v nadaljevanju: ZJN-3) z namenom sklenitve okvirnega sporazuma v skladu s šestim odstavkom 48. člena ZJN-3,</w:t>
      </w:r>
    </w:p>
    <w:p w14:paraId="108335C2"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 xml:space="preserve">naročnik na podlagi javnega naročila iz prve alineje in prejetih ponudb z Odločitvijo o oddaji javnega naročila, številka </w:t>
      </w:r>
      <w:r w:rsidRPr="00F11BF6">
        <w:rPr>
          <w:rFonts w:asciiTheme="minorHAnsi" w:hAnsiTheme="minorHAnsi" w:cstheme="minorHAnsi"/>
          <w:b/>
          <w:sz w:val="20"/>
          <w:szCs w:val="20"/>
        </w:rPr>
        <w:t>xxxxx</w:t>
      </w:r>
      <w:r w:rsidRPr="00F11BF6">
        <w:rPr>
          <w:rFonts w:asciiTheme="minorHAnsi" w:hAnsiTheme="minorHAnsi" w:cstheme="minorHAnsi"/>
          <w:sz w:val="20"/>
          <w:szCs w:val="20"/>
        </w:rPr>
        <w:t xml:space="preserve">, z dne </w:t>
      </w:r>
      <w:r w:rsidRPr="00F11BF6">
        <w:rPr>
          <w:rFonts w:asciiTheme="minorHAnsi" w:hAnsiTheme="minorHAnsi" w:cstheme="minorHAnsi"/>
          <w:b/>
          <w:sz w:val="20"/>
          <w:szCs w:val="20"/>
        </w:rPr>
        <w:t>xxxxx</w:t>
      </w:r>
      <w:r w:rsidRPr="00F11BF6">
        <w:rPr>
          <w:rFonts w:asciiTheme="minorHAnsi" w:hAnsiTheme="minorHAnsi" w:cstheme="minorHAnsi"/>
          <w:sz w:val="20"/>
          <w:szCs w:val="20"/>
        </w:rPr>
        <w:t>, izbral dobavitelja kot najugodnejšega ponudnika za izvedbo javnega naročila iz prejšnje alineje za SKLOP 4: Nakup tonerjev in rezervnih delov za obstoječe tiskalnike,</w:t>
      </w:r>
    </w:p>
    <w:p w14:paraId="14B20A41"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dobavitelj strokovno in tehnično usposobljen za izvedbo naročila po tem okvirnem sporazumu.</w:t>
      </w:r>
    </w:p>
    <w:p w14:paraId="0D400AA0" w14:textId="77777777" w:rsidR="00E32CAF" w:rsidRDefault="00E32CAF" w:rsidP="00E32CAF">
      <w:pPr>
        <w:widowControl w:val="0"/>
        <w:jc w:val="left"/>
        <w:rPr>
          <w:rFonts w:asciiTheme="minorHAnsi" w:hAnsiTheme="minorHAnsi" w:cstheme="minorHAnsi"/>
          <w:bCs/>
          <w:iCs/>
          <w:sz w:val="20"/>
          <w:szCs w:val="20"/>
          <w:lang w:val="en-US"/>
        </w:rPr>
      </w:pPr>
    </w:p>
    <w:p w14:paraId="6CE459A4" w14:textId="77777777" w:rsidR="00E32CAF" w:rsidRPr="00F11BF6" w:rsidRDefault="00E32CAF" w:rsidP="00F90016">
      <w:pPr>
        <w:pStyle w:val="Odstavekseznama"/>
        <w:numPr>
          <w:ilvl w:val="0"/>
          <w:numId w:val="4"/>
        </w:numPr>
        <w:ind w:left="284" w:hanging="284"/>
        <w:rPr>
          <w:rFonts w:asciiTheme="minorHAnsi" w:hAnsiTheme="minorHAnsi"/>
          <w:sz w:val="20"/>
          <w:szCs w:val="20"/>
        </w:rPr>
      </w:pPr>
      <w:r w:rsidRPr="00F11BF6">
        <w:rPr>
          <w:rFonts w:asciiTheme="minorHAnsi" w:hAnsiTheme="minorHAnsi"/>
          <w:sz w:val="20"/>
          <w:szCs w:val="20"/>
        </w:rPr>
        <w:t>Ponudba in dokumentacija v zvezi z oddajo javnega naročila št. 4301-5/2018/4 z dne 7. 6. 2018, katere del so tudi tehnične specifikacije naročila, sta sestavni del tega okvirnega sporazuma.</w:t>
      </w:r>
    </w:p>
    <w:p w14:paraId="0F4FC74A" w14:textId="77777777" w:rsidR="00E32CAF" w:rsidRDefault="00E32CAF" w:rsidP="00E32CAF">
      <w:pPr>
        <w:pStyle w:val="Odstavekseznama"/>
        <w:ind w:left="284"/>
        <w:rPr>
          <w:rFonts w:asciiTheme="minorHAnsi" w:hAnsiTheme="minorHAnsi"/>
          <w:sz w:val="20"/>
          <w:szCs w:val="20"/>
        </w:rPr>
      </w:pPr>
    </w:p>
    <w:p w14:paraId="029D2C24" w14:textId="77777777" w:rsidR="00E32CAF" w:rsidRPr="00373508" w:rsidRDefault="00E32CAF" w:rsidP="00F90016">
      <w:pPr>
        <w:pStyle w:val="Odstavekseznama"/>
        <w:numPr>
          <w:ilvl w:val="0"/>
          <w:numId w:val="4"/>
        </w:numPr>
        <w:ind w:left="284" w:hanging="284"/>
        <w:rPr>
          <w:rFonts w:asciiTheme="minorHAnsi" w:hAnsiTheme="minorHAnsi"/>
          <w:sz w:val="20"/>
          <w:szCs w:val="20"/>
        </w:rPr>
      </w:pPr>
      <w:r w:rsidRPr="00373508">
        <w:rPr>
          <w:rFonts w:asciiTheme="minorHAnsi" w:hAnsiTheme="minorHAnsi"/>
          <w:sz w:val="20"/>
          <w:szCs w:val="20"/>
        </w:rPr>
        <w:t>Predmet okvirnega sporazuma se bo financiral na podlagi Finančnega načrta naročnika za relevantno leto, ki predstavlja podlago za izvajanje aktivnosti.</w:t>
      </w:r>
    </w:p>
    <w:p w14:paraId="62B314C7" w14:textId="77777777" w:rsidR="00E32CAF" w:rsidRPr="002C15B4" w:rsidRDefault="00E32CAF" w:rsidP="00E32CAF">
      <w:pPr>
        <w:widowControl w:val="0"/>
        <w:jc w:val="left"/>
        <w:rPr>
          <w:rFonts w:asciiTheme="minorHAnsi" w:hAnsiTheme="minorHAnsi" w:cstheme="minorHAnsi"/>
          <w:bCs/>
          <w:iCs/>
          <w:sz w:val="20"/>
          <w:szCs w:val="20"/>
          <w:lang w:val="en-US"/>
        </w:rPr>
      </w:pPr>
    </w:p>
    <w:p w14:paraId="0B30FCE0"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7161DB0A" w14:textId="77777777" w:rsidR="00E32CAF" w:rsidRPr="002C15B4" w:rsidRDefault="00E32CAF" w:rsidP="00E32CAF">
      <w:pPr>
        <w:widowControl w:val="0"/>
        <w:rPr>
          <w:rFonts w:asciiTheme="minorHAnsi" w:hAnsiTheme="minorHAnsi" w:cstheme="minorHAnsi"/>
          <w:bCs/>
          <w:iCs/>
          <w:sz w:val="20"/>
          <w:szCs w:val="20"/>
          <w:lang w:val="en-US"/>
        </w:rPr>
      </w:pPr>
    </w:p>
    <w:p w14:paraId="521CFB47"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CE0BB52" w14:textId="77777777" w:rsidR="00E32CAF" w:rsidRDefault="00E32CAF" w:rsidP="00E32CAF">
      <w:pPr>
        <w:widowControl w:val="0"/>
        <w:jc w:val="left"/>
        <w:rPr>
          <w:rFonts w:asciiTheme="minorHAnsi" w:hAnsiTheme="minorHAnsi" w:cstheme="minorHAnsi"/>
          <w:bCs/>
          <w:iCs/>
          <w:sz w:val="20"/>
          <w:szCs w:val="20"/>
          <w:lang w:val="en-US"/>
        </w:rPr>
      </w:pPr>
    </w:p>
    <w:p w14:paraId="147EFB2E" w14:textId="77777777" w:rsidR="00E32CAF" w:rsidRPr="002C15B4" w:rsidRDefault="00E32CAF" w:rsidP="00E32CAF">
      <w:pPr>
        <w:widowControl w:val="0"/>
        <w:jc w:val="left"/>
        <w:rPr>
          <w:rFonts w:asciiTheme="minorHAnsi" w:hAnsiTheme="minorHAnsi" w:cstheme="minorHAnsi"/>
          <w:bCs/>
          <w:iCs/>
          <w:sz w:val="20"/>
          <w:szCs w:val="20"/>
          <w:lang w:val="en-US"/>
        </w:rPr>
      </w:pPr>
    </w:p>
    <w:p w14:paraId="6676C4A3"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75629281" w14:textId="77777777" w:rsidR="00E32CAF" w:rsidRPr="002C15B4" w:rsidRDefault="00E32CAF" w:rsidP="00E32CAF">
      <w:pPr>
        <w:widowControl w:val="0"/>
        <w:jc w:val="left"/>
        <w:rPr>
          <w:rFonts w:asciiTheme="minorHAnsi" w:hAnsiTheme="minorHAnsi" w:cstheme="minorHAnsi"/>
          <w:bCs/>
          <w:iCs/>
          <w:sz w:val="20"/>
          <w:szCs w:val="20"/>
          <w:lang w:val="en-US"/>
        </w:rPr>
      </w:pPr>
    </w:p>
    <w:p w14:paraId="619B5147"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1E89F8B9" w14:textId="77777777" w:rsidR="00E32CAF" w:rsidRPr="004B01B7" w:rsidRDefault="00E32CAF" w:rsidP="00E32CAF">
      <w:pPr>
        <w:widowControl w:val="0"/>
        <w:rPr>
          <w:rFonts w:asciiTheme="minorHAnsi" w:hAnsiTheme="minorHAnsi" w:cstheme="minorHAnsi"/>
          <w:bCs/>
          <w:iCs/>
          <w:sz w:val="20"/>
          <w:szCs w:val="20"/>
        </w:rPr>
      </w:pPr>
    </w:p>
    <w:p w14:paraId="2E17823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 xml:space="preserve">Predmet javnega naročila je </w:t>
      </w:r>
      <w:r w:rsidRPr="004B01B7">
        <w:rPr>
          <w:rFonts w:asciiTheme="minorHAnsi" w:hAnsiTheme="minorHAnsi" w:cs="Arial"/>
          <w:color w:val="000000" w:themeColor="text1"/>
          <w:sz w:val="20"/>
          <w:szCs w:val="20"/>
          <w:lang w:val="sl-SI"/>
        </w:rPr>
        <w:t xml:space="preserve">nakup </w:t>
      </w:r>
      <w:proofErr w:type="spellStart"/>
      <w:r w:rsidRPr="004B01B7">
        <w:rPr>
          <w:rFonts w:asciiTheme="minorHAnsi" w:hAnsiTheme="minorHAnsi" w:cs="Arial"/>
          <w:color w:val="000000" w:themeColor="text1"/>
          <w:sz w:val="20"/>
          <w:szCs w:val="20"/>
          <w:lang w:val="sl-SI"/>
        </w:rPr>
        <w:t>tonerjev</w:t>
      </w:r>
      <w:proofErr w:type="spellEnd"/>
      <w:r w:rsidRPr="004B01B7">
        <w:rPr>
          <w:rFonts w:asciiTheme="minorHAnsi" w:hAnsiTheme="minorHAnsi" w:cs="Arial"/>
          <w:color w:val="000000" w:themeColor="text1"/>
          <w:sz w:val="20"/>
          <w:szCs w:val="20"/>
          <w:lang w:val="sl-SI"/>
        </w:rPr>
        <w:t xml:space="preserve"> in rezervnih delov</w:t>
      </w:r>
      <w:r>
        <w:rPr>
          <w:rFonts w:asciiTheme="minorHAnsi" w:hAnsiTheme="minorHAnsi" w:cs="Arial"/>
          <w:color w:val="000000" w:themeColor="text1"/>
          <w:sz w:val="20"/>
          <w:szCs w:val="20"/>
          <w:lang w:val="sl-SI"/>
        </w:rPr>
        <w:t xml:space="preserve"> (npr. </w:t>
      </w:r>
      <w:proofErr w:type="spellStart"/>
      <w:r>
        <w:rPr>
          <w:rFonts w:asciiTheme="minorHAnsi" w:hAnsiTheme="minorHAnsi" w:cs="Arial"/>
          <w:color w:val="000000" w:themeColor="text1"/>
          <w:sz w:val="20"/>
          <w:szCs w:val="20"/>
          <w:lang w:val="sl-SI"/>
        </w:rPr>
        <w:t>fuser</w:t>
      </w:r>
      <w:proofErr w:type="spellEnd"/>
      <w:r>
        <w:rPr>
          <w:rFonts w:asciiTheme="minorHAnsi" w:hAnsiTheme="minorHAnsi" w:cs="Arial"/>
          <w:color w:val="000000" w:themeColor="text1"/>
          <w:sz w:val="20"/>
          <w:szCs w:val="20"/>
          <w:lang w:val="sl-SI"/>
        </w:rPr>
        <w:t xml:space="preserve"> kit, transfer kit, </w:t>
      </w:r>
      <w:proofErr w:type="spellStart"/>
      <w:r>
        <w:rPr>
          <w:rFonts w:asciiTheme="minorHAnsi" w:hAnsiTheme="minorHAnsi" w:cs="Arial"/>
          <w:color w:val="000000" w:themeColor="text1"/>
          <w:sz w:val="20"/>
          <w:szCs w:val="20"/>
          <w:lang w:val="sl-SI"/>
        </w:rPr>
        <w:t>waste</w:t>
      </w:r>
      <w:proofErr w:type="spellEnd"/>
      <w:r>
        <w:rPr>
          <w:rFonts w:asciiTheme="minorHAnsi" w:hAnsiTheme="minorHAnsi" w:cs="Arial"/>
          <w:color w:val="000000" w:themeColor="text1"/>
          <w:sz w:val="20"/>
          <w:szCs w:val="20"/>
          <w:lang w:val="sl-SI"/>
        </w:rPr>
        <w:t xml:space="preserve"> </w:t>
      </w:r>
      <w:proofErr w:type="spellStart"/>
      <w:r>
        <w:rPr>
          <w:rFonts w:asciiTheme="minorHAnsi" w:hAnsiTheme="minorHAnsi" w:cs="Arial"/>
          <w:color w:val="000000" w:themeColor="text1"/>
          <w:sz w:val="20"/>
          <w:szCs w:val="20"/>
          <w:lang w:val="sl-SI"/>
        </w:rPr>
        <w:t>toner</w:t>
      </w:r>
      <w:proofErr w:type="spellEnd"/>
      <w:r>
        <w:rPr>
          <w:rFonts w:asciiTheme="minorHAnsi" w:hAnsiTheme="minorHAnsi" w:cs="Arial"/>
          <w:color w:val="000000" w:themeColor="text1"/>
          <w:sz w:val="20"/>
          <w:szCs w:val="20"/>
          <w:lang w:val="sl-SI"/>
        </w:rPr>
        <w:t xml:space="preserve"> </w:t>
      </w:r>
      <w:proofErr w:type="spellStart"/>
      <w:r>
        <w:rPr>
          <w:rFonts w:asciiTheme="minorHAnsi" w:hAnsiTheme="minorHAnsi" w:cs="Arial"/>
          <w:color w:val="000000" w:themeColor="text1"/>
          <w:sz w:val="20"/>
          <w:szCs w:val="20"/>
          <w:lang w:val="sl-SI"/>
        </w:rPr>
        <w:t>bottle</w:t>
      </w:r>
      <w:proofErr w:type="spellEnd"/>
      <w:r>
        <w:rPr>
          <w:rFonts w:asciiTheme="minorHAnsi" w:hAnsiTheme="minorHAnsi" w:cs="Arial"/>
          <w:color w:val="000000" w:themeColor="text1"/>
          <w:sz w:val="20"/>
          <w:szCs w:val="20"/>
          <w:lang w:val="sl-SI"/>
        </w:rPr>
        <w:t>)</w:t>
      </w:r>
      <w:r w:rsidRPr="004B01B7">
        <w:rPr>
          <w:rFonts w:asciiTheme="minorHAnsi" w:hAnsiTheme="minorHAnsi" w:cs="Arial"/>
          <w:color w:val="000000" w:themeColor="text1"/>
          <w:sz w:val="20"/>
          <w:szCs w:val="20"/>
          <w:lang w:val="sl-SI"/>
        </w:rPr>
        <w:t xml:space="preserve"> za obstoječe tiskalnike</w:t>
      </w:r>
      <w:r w:rsidRPr="004B01B7">
        <w:rPr>
          <w:rFonts w:asciiTheme="minorHAnsi" w:hAnsiTheme="minorHAnsi"/>
          <w:sz w:val="20"/>
          <w:szCs w:val="20"/>
          <w:lang w:val="sl-SI"/>
        </w:rPr>
        <w:t>.</w:t>
      </w:r>
    </w:p>
    <w:p w14:paraId="56EB2383" w14:textId="77777777" w:rsidR="00E32CAF" w:rsidRPr="004B01B7" w:rsidRDefault="00E32CAF" w:rsidP="00E32CAF">
      <w:pPr>
        <w:pStyle w:val="Default"/>
        <w:spacing w:before="2"/>
        <w:ind w:left="720"/>
        <w:jc w:val="both"/>
        <w:rPr>
          <w:rFonts w:asciiTheme="minorHAnsi" w:hAnsiTheme="minorHAnsi"/>
          <w:sz w:val="20"/>
          <w:szCs w:val="20"/>
          <w:lang w:val="sl-SI"/>
        </w:rPr>
      </w:pPr>
    </w:p>
    <w:p w14:paraId="15BE46E3"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cs="ArialMT"/>
          <w:sz w:val="20"/>
          <w:szCs w:val="20"/>
          <w:lang w:val="sl-SI"/>
        </w:rPr>
        <w:t xml:space="preserve">Agencija se z okvirnim sporazumom ne zavezuje, da bo kupila določeno količino </w:t>
      </w:r>
      <w:proofErr w:type="spellStart"/>
      <w:r w:rsidRPr="004B01B7">
        <w:rPr>
          <w:rFonts w:asciiTheme="minorHAnsi" w:hAnsiTheme="minorHAnsi" w:cs="ArialMT"/>
          <w:sz w:val="20"/>
          <w:szCs w:val="20"/>
          <w:lang w:val="sl-SI"/>
        </w:rPr>
        <w:t>tonerjev</w:t>
      </w:r>
      <w:proofErr w:type="spellEnd"/>
      <w:r w:rsidRPr="004B01B7">
        <w:rPr>
          <w:rFonts w:asciiTheme="minorHAnsi" w:hAnsiTheme="minorHAnsi" w:cs="ArialMT"/>
          <w:sz w:val="20"/>
          <w:szCs w:val="20"/>
          <w:lang w:val="sl-SI"/>
        </w:rPr>
        <w:t xml:space="preserve"> in rezervnih delov, saj je količina zanjo v trenutku izvajanja javnega naročila objektivno neugotovljiva, ampak se zavezuje le, da bo opremo kupovala od ponudnika, s katerim bo imela sklenjen okvirni sporazum.</w:t>
      </w:r>
    </w:p>
    <w:p w14:paraId="3FB23454" w14:textId="77777777" w:rsidR="00E32CAF" w:rsidRPr="004B01B7" w:rsidRDefault="00E32CAF" w:rsidP="00E32CAF">
      <w:pPr>
        <w:pStyle w:val="Odstavekseznama"/>
        <w:rPr>
          <w:rFonts w:asciiTheme="minorHAnsi" w:hAnsiTheme="minorHAnsi"/>
          <w:sz w:val="20"/>
          <w:szCs w:val="20"/>
        </w:rPr>
      </w:pPr>
    </w:p>
    <w:p w14:paraId="328E4765"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1755AF1B" w14:textId="77777777" w:rsidR="00E32CAF" w:rsidRPr="004B01B7" w:rsidRDefault="00E32CAF" w:rsidP="00E32CAF">
      <w:pPr>
        <w:pStyle w:val="Odstavekseznama"/>
        <w:rPr>
          <w:rFonts w:asciiTheme="minorHAnsi" w:hAnsiTheme="minorHAnsi"/>
          <w:sz w:val="20"/>
          <w:szCs w:val="20"/>
        </w:rPr>
      </w:pPr>
    </w:p>
    <w:p w14:paraId="4D2B683D"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Naročnik bo blago časovno in količinsko naročal glede na dejanske potrebe, po cenah, ki jih je v svoji ponudbi ponudil dobavitelj. Ponujene cene se v času izvajanja tega okvirnega sporazuma ne smejo višati.</w:t>
      </w:r>
    </w:p>
    <w:p w14:paraId="154AC64D" w14:textId="77777777" w:rsidR="00E32CAF" w:rsidRPr="004B01B7" w:rsidRDefault="00E32CAF" w:rsidP="00E32CAF">
      <w:pPr>
        <w:pStyle w:val="Odstavekseznama"/>
        <w:rPr>
          <w:rFonts w:asciiTheme="minorHAnsi" w:hAnsiTheme="minorHAnsi"/>
          <w:sz w:val="20"/>
          <w:szCs w:val="20"/>
        </w:rPr>
      </w:pPr>
    </w:p>
    <w:p w14:paraId="70A63F27"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se zavezuje, da bo naročniku dobavil ter izročil v last in posest blago oziroma izvedel storitev, ki bo predmet naročila, naročnik pa mu bo za to plačal dogovorjeno ceno.</w:t>
      </w:r>
    </w:p>
    <w:p w14:paraId="34D1AA70" w14:textId="77777777" w:rsidR="00E32CAF" w:rsidRPr="004B01B7" w:rsidRDefault="00E32CAF" w:rsidP="00E32CAF">
      <w:pPr>
        <w:pStyle w:val="Odstavekseznama"/>
        <w:rPr>
          <w:rFonts w:asciiTheme="minorHAnsi" w:hAnsiTheme="minorHAnsi"/>
          <w:sz w:val="20"/>
          <w:szCs w:val="20"/>
        </w:rPr>
      </w:pPr>
    </w:p>
    <w:p w14:paraId="6A845A7C"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zagotavlja kvaliteto blaga, ki ustreza obstoječim standardom, ki veljajo v Republiki Sloveniji, EU in deklarirani kakovosti na embalaži blaga, pravilom stroke ter zahtevam naročnika.</w:t>
      </w:r>
    </w:p>
    <w:p w14:paraId="7290320B" w14:textId="77777777" w:rsidR="00E32CAF" w:rsidRPr="004B01B7" w:rsidRDefault="00E32CAF" w:rsidP="00E32CAF">
      <w:pPr>
        <w:pStyle w:val="Odstavekseznama"/>
        <w:rPr>
          <w:rFonts w:asciiTheme="minorHAnsi" w:hAnsiTheme="minorHAnsi"/>
          <w:sz w:val="20"/>
          <w:szCs w:val="20"/>
        </w:rPr>
      </w:pPr>
    </w:p>
    <w:p w14:paraId="20DCB88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zagotavlja, da ima ustrezne skladiščne, transportne ter kadrovske kapacitete, ki zagotavljajo ustrezno ravnanje z blagom, ki je predmet tega okvirnega sporazuma</w:t>
      </w:r>
      <w:r>
        <w:rPr>
          <w:rFonts w:asciiTheme="minorHAnsi" w:hAnsiTheme="minorHAnsi"/>
          <w:sz w:val="20"/>
          <w:szCs w:val="20"/>
          <w:lang w:val="sl-SI"/>
        </w:rPr>
        <w:t>,</w:t>
      </w:r>
      <w:r w:rsidRPr="004B01B7">
        <w:rPr>
          <w:rFonts w:asciiTheme="minorHAnsi" w:hAnsiTheme="minorHAnsi"/>
          <w:sz w:val="20"/>
          <w:szCs w:val="20"/>
          <w:lang w:val="sl-SI"/>
        </w:rPr>
        <w:t xml:space="preserve"> v skladu s pravili stroke.</w:t>
      </w:r>
    </w:p>
    <w:p w14:paraId="4E9FAF24" w14:textId="77777777" w:rsidR="00E32CAF" w:rsidRPr="004B01B7" w:rsidRDefault="00E32CAF" w:rsidP="00E32CAF">
      <w:pPr>
        <w:pStyle w:val="Odstavekseznama"/>
        <w:rPr>
          <w:rFonts w:asciiTheme="minorHAnsi" w:hAnsiTheme="minorHAnsi"/>
          <w:sz w:val="20"/>
          <w:szCs w:val="20"/>
        </w:rPr>
      </w:pPr>
    </w:p>
    <w:p w14:paraId="5F0ED65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Ponudba in dokumentacija v zvezi z oddajo javnega naročila, katere del so tudi tehnične specifikacije naročila, ter cenik opreme dobavitelja, so sestavni del tega okvirnega sporazuma.</w:t>
      </w:r>
    </w:p>
    <w:p w14:paraId="57418E69" w14:textId="77777777" w:rsidR="00E32CAF" w:rsidRPr="004B01B7" w:rsidRDefault="00E32CAF" w:rsidP="00E32CAF">
      <w:pPr>
        <w:rPr>
          <w:rFonts w:asciiTheme="minorHAnsi" w:hAnsiTheme="minorHAnsi"/>
          <w:sz w:val="20"/>
          <w:szCs w:val="20"/>
        </w:rPr>
      </w:pPr>
    </w:p>
    <w:p w14:paraId="090144F0" w14:textId="77777777" w:rsidR="00E32CAF" w:rsidRPr="004B01B7" w:rsidRDefault="00E32CAF" w:rsidP="00E32CAF">
      <w:pPr>
        <w:widowControl w:val="0"/>
        <w:tabs>
          <w:tab w:val="left" w:pos="426"/>
        </w:tabs>
        <w:jc w:val="center"/>
        <w:rPr>
          <w:rFonts w:asciiTheme="minorHAnsi" w:hAnsiTheme="minorHAnsi" w:cstheme="minorHAnsi"/>
          <w:bCs/>
          <w:iCs/>
          <w:sz w:val="20"/>
          <w:szCs w:val="20"/>
        </w:rPr>
      </w:pPr>
      <w:r w:rsidRPr="004B01B7">
        <w:rPr>
          <w:rFonts w:asciiTheme="minorHAnsi" w:hAnsiTheme="minorHAnsi" w:cstheme="minorHAnsi"/>
          <w:bCs/>
          <w:iCs/>
          <w:sz w:val="20"/>
          <w:szCs w:val="20"/>
        </w:rPr>
        <w:t>4.</w:t>
      </w:r>
      <w:r w:rsidRPr="004B01B7">
        <w:rPr>
          <w:rFonts w:asciiTheme="minorHAnsi" w:hAnsiTheme="minorHAnsi" w:cstheme="minorHAnsi"/>
          <w:bCs/>
          <w:iCs/>
          <w:sz w:val="20"/>
          <w:szCs w:val="20"/>
        </w:rPr>
        <w:tab/>
        <w:t>člen</w:t>
      </w:r>
    </w:p>
    <w:p w14:paraId="10BE6928" w14:textId="77777777" w:rsidR="00E32CAF" w:rsidRPr="004B01B7" w:rsidRDefault="00E32CAF" w:rsidP="00E32CAF">
      <w:pPr>
        <w:rPr>
          <w:rFonts w:asciiTheme="minorHAnsi" w:hAnsiTheme="minorHAnsi"/>
          <w:sz w:val="20"/>
          <w:szCs w:val="20"/>
        </w:rPr>
      </w:pPr>
    </w:p>
    <w:p w14:paraId="73D4DF52" w14:textId="77777777" w:rsidR="00E32CAF" w:rsidRDefault="00E32CAF" w:rsidP="00E32CAF">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nastopi prej.</w:t>
      </w:r>
    </w:p>
    <w:p w14:paraId="48884B0B" w14:textId="77777777" w:rsidR="00E32CAF" w:rsidRDefault="00E32CAF" w:rsidP="00E32CAF">
      <w:pPr>
        <w:rPr>
          <w:rFonts w:asciiTheme="minorHAnsi" w:hAnsiTheme="minorHAnsi"/>
          <w:sz w:val="20"/>
          <w:szCs w:val="20"/>
        </w:rPr>
      </w:pPr>
    </w:p>
    <w:p w14:paraId="2FB3C162"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E0EA505" w14:textId="77777777" w:rsidR="00E32CAF" w:rsidRDefault="00E32CAF" w:rsidP="00E32CAF">
      <w:pPr>
        <w:widowControl w:val="0"/>
        <w:jc w:val="left"/>
        <w:rPr>
          <w:rFonts w:asciiTheme="minorHAnsi" w:hAnsiTheme="minorHAnsi" w:cstheme="minorHAnsi"/>
          <w:bCs/>
          <w:iCs/>
          <w:sz w:val="20"/>
          <w:szCs w:val="20"/>
          <w:lang w:val="en-US"/>
        </w:rPr>
      </w:pPr>
    </w:p>
    <w:p w14:paraId="32DD712E" w14:textId="77777777" w:rsidR="00E32CAF" w:rsidRPr="00BE0E73" w:rsidRDefault="00E32CAF" w:rsidP="00E32CAF">
      <w:pPr>
        <w:rPr>
          <w:rFonts w:asciiTheme="minorHAnsi" w:hAnsiTheme="minorHAnsi"/>
          <w:sz w:val="20"/>
          <w:szCs w:val="20"/>
        </w:rPr>
      </w:pPr>
      <w:r w:rsidRPr="00BE0E73">
        <w:rPr>
          <w:rFonts w:asciiTheme="minorHAnsi" w:hAnsiTheme="minorHAnsi"/>
          <w:sz w:val="20"/>
          <w:szCs w:val="20"/>
        </w:rPr>
        <w:t>Zagotovljena oziroma načrtovana sredstva za izpolnitev obveznosti po tem okvirnem sporazumu so 80.000,00 EUR z DDV.</w:t>
      </w:r>
    </w:p>
    <w:p w14:paraId="744BCCAC" w14:textId="77777777" w:rsidR="00E32CAF" w:rsidRPr="00F90C6F" w:rsidRDefault="00E32CAF" w:rsidP="00E32CAF">
      <w:pPr>
        <w:rPr>
          <w:rFonts w:asciiTheme="minorHAnsi" w:hAnsiTheme="minorHAnsi"/>
          <w:sz w:val="20"/>
          <w:szCs w:val="20"/>
        </w:rPr>
      </w:pPr>
    </w:p>
    <w:p w14:paraId="1AF7CFF5" w14:textId="77777777" w:rsidR="00E32CAF" w:rsidRDefault="00E32CAF" w:rsidP="00E32CAF">
      <w:pPr>
        <w:widowControl w:val="0"/>
        <w:jc w:val="left"/>
        <w:rPr>
          <w:rFonts w:asciiTheme="minorHAnsi" w:hAnsiTheme="minorHAnsi" w:cstheme="minorHAnsi"/>
          <w:bCs/>
          <w:iCs/>
          <w:sz w:val="20"/>
          <w:szCs w:val="20"/>
          <w:lang w:val="en-US"/>
        </w:rPr>
      </w:pPr>
    </w:p>
    <w:p w14:paraId="2FF1AC04" w14:textId="77777777" w:rsidR="00E32CAF" w:rsidRPr="00BE39A0" w:rsidRDefault="00E32CAF" w:rsidP="00E32CAF">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t>NAČIN NAROČANJA</w:t>
      </w:r>
    </w:p>
    <w:p w14:paraId="6560F044" w14:textId="77777777" w:rsidR="00E32CAF" w:rsidRDefault="00E32CAF" w:rsidP="00E32CAF">
      <w:pPr>
        <w:widowControl w:val="0"/>
        <w:jc w:val="left"/>
        <w:rPr>
          <w:rFonts w:asciiTheme="minorHAnsi" w:hAnsiTheme="minorHAnsi" w:cstheme="minorHAnsi"/>
          <w:bCs/>
          <w:iCs/>
          <w:sz w:val="20"/>
          <w:szCs w:val="20"/>
          <w:lang w:val="en-US"/>
        </w:rPr>
      </w:pPr>
    </w:p>
    <w:p w14:paraId="52EE403C"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9232E58" w14:textId="77777777" w:rsidR="00E32CAF" w:rsidRDefault="00E32CAF" w:rsidP="00E32CAF">
      <w:pPr>
        <w:widowControl w:val="0"/>
        <w:jc w:val="left"/>
        <w:rPr>
          <w:rFonts w:asciiTheme="minorHAnsi" w:hAnsiTheme="minorHAnsi" w:cstheme="minorHAnsi"/>
          <w:bCs/>
          <w:iCs/>
          <w:sz w:val="20"/>
          <w:szCs w:val="20"/>
          <w:lang w:val="en-US"/>
        </w:rPr>
      </w:pPr>
    </w:p>
    <w:p w14:paraId="75B592B3"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t>Dobave po tem okvirnem sporazumu se bodo izvajale sukcesivno v skladu s potrebami naročnika.</w:t>
      </w:r>
    </w:p>
    <w:p w14:paraId="51C9C7B9" w14:textId="77777777" w:rsidR="00E32CAF" w:rsidRDefault="00E32CAF" w:rsidP="00E32CAF">
      <w:pPr>
        <w:pStyle w:val="Odstavekseznama"/>
        <w:ind w:left="284"/>
        <w:rPr>
          <w:rFonts w:asciiTheme="minorHAnsi" w:hAnsiTheme="minorHAnsi"/>
          <w:sz w:val="20"/>
          <w:szCs w:val="20"/>
        </w:rPr>
      </w:pPr>
    </w:p>
    <w:p w14:paraId="44FFF739"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t xml:space="preserve">Naročnik bo blago po tem okvirnem sporazumu naročal pisno preko e-pošte na e-naslov, naveden v drugem odstavku </w:t>
      </w:r>
      <w:r>
        <w:rPr>
          <w:rFonts w:asciiTheme="minorHAnsi" w:hAnsiTheme="minorHAnsi"/>
          <w:sz w:val="20"/>
          <w:szCs w:val="20"/>
        </w:rPr>
        <w:t>9</w:t>
      </w:r>
      <w:r w:rsidRPr="000C7107">
        <w:rPr>
          <w:rFonts w:asciiTheme="minorHAnsi" w:hAnsiTheme="minorHAnsi"/>
          <w:sz w:val="20"/>
          <w:szCs w:val="20"/>
        </w:rPr>
        <w:t xml:space="preserve">. člena tega okvirnega sporazuma. </w:t>
      </w:r>
    </w:p>
    <w:p w14:paraId="2ABC1894" w14:textId="77777777" w:rsidR="00E32CAF" w:rsidRPr="000C7107" w:rsidRDefault="00E32CAF" w:rsidP="00E32CAF">
      <w:pPr>
        <w:pStyle w:val="Odstavekseznama"/>
        <w:rPr>
          <w:rFonts w:asciiTheme="minorHAnsi" w:hAnsiTheme="minorHAnsi"/>
          <w:sz w:val="20"/>
          <w:szCs w:val="20"/>
        </w:rPr>
      </w:pPr>
    </w:p>
    <w:p w14:paraId="0D07BB90"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lastRenderedPageBreak/>
        <w:t xml:space="preserve">Naročnik bo blago po tem okvirnem sporazumu naročal po cenah iz predračuna, ki ga je ponudnik predložil v svoji ponudbi, </w:t>
      </w:r>
      <w:r>
        <w:rPr>
          <w:rFonts w:asciiTheme="minorHAnsi" w:hAnsiTheme="minorHAnsi"/>
          <w:sz w:val="20"/>
          <w:szCs w:val="20"/>
        </w:rPr>
        <w:t xml:space="preserve">in </w:t>
      </w:r>
      <w:r w:rsidRPr="000C7107">
        <w:rPr>
          <w:rFonts w:asciiTheme="minorHAnsi" w:hAnsiTheme="minorHAnsi"/>
          <w:sz w:val="20"/>
          <w:szCs w:val="20"/>
        </w:rPr>
        <w:t xml:space="preserve">po cenah, ki jih bo dobavitelj predložil v skladu </w:t>
      </w:r>
      <w:r>
        <w:rPr>
          <w:rFonts w:asciiTheme="minorHAnsi" w:hAnsiTheme="minorHAnsi"/>
          <w:sz w:val="20"/>
          <w:szCs w:val="20"/>
        </w:rPr>
        <w:t>s tretjim</w:t>
      </w:r>
      <w:r w:rsidRPr="000C7107">
        <w:rPr>
          <w:rFonts w:asciiTheme="minorHAnsi" w:hAnsiTheme="minorHAnsi"/>
          <w:sz w:val="20"/>
          <w:szCs w:val="20"/>
        </w:rPr>
        <w:t xml:space="preserve"> odstavkom 3. člena tega okvirnega sporazuma.</w:t>
      </w:r>
    </w:p>
    <w:p w14:paraId="7CB335F6" w14:textId="77777777" w:rsidR="00E32CAF" w:rsidRDefault="00E32CAF" w:rsidP="00E32CAF">
      <w:pPr>
        <w:rPr>
          <w:rFonts w:asciiTheme="minorHAnsi" w:hAnsiTheme="minorHAnsi"/>
          <w:sz w:val="20"/>
          <w:szCs w:val="20"/>
        </w:rPr>
      </w:pPr>
    </w:p>
    <w:p w14:paraId="022A167B" w14:textId="77777777" w:rsidR="00E32CAF" w:rsidRPr="00CE6DE3" w:rsidRDefault="00E32CAF" w:rsidP="00F90016">
      <w:pPr>
        <w:pStyle w:val="Odstavekseznama"/>
        <w:numPr>
          <w:ilvl w:val="0"/>
          <w:numId w:val="8"/>
        </w:numPr>
        <w:ind w:left="284" w:hanging="284"/>
        <w:rPr>
          <w:rFonts w:asciiTheme="minorHAnsi" w:hAnsiTheme="minorHAnsi"/>
          <w:sz w:val="20"/>
          <w:szCs w:val="20"/>
        </w:rPr>
      </w:pPr>
      <w:r w:rsidRPr="00CE6DE3">
        <w:rPr>
          <w:rFonts w:asciiTheme="minorHAnsi" w:hAnsiTheme="minorHAnsi"/>
          <w:sz w:val="20"/>
          <w:szCs w:val="20"/>
        </w:rPr>
        <w:t>Rok za dobavo blaga</w:t>
      </w:r>
      <w:r>
        <w:rPr>
          <w:rFonts w:asciiTheme="minorHAnsi" w:hAnsiTheme="minorHAnsi"/>
          <w:sz w:val="20"/>
          <w:szCs w:val="20"/>
        </w:rPr>
        <w:t xml:space="preserve"> po tem okvirnem sporazumu je 21</w:t>
      </w:r>
      <w:r w:rsidRPr="00CE6DE3">
        <w:rPr>
          <w:rFonts w:asciiTheme="minorHAnsi" w:hAnsiTheme="minorHAnsi"/>
          <w:sz w:val="20"/>
          <w:szCs w:val="20"/>
        </w:rPr>
        <w:t xml:space="preserve"> dni od dneva prejema naročila</w:t>
      </w:r>
      <w:r>
        <w:rPr>
          <w:rFonts w:asciiTheme="minorHAnsi" w:hAnsiTheme="minorHAnsi"/>
          <w:sz w:val="20"/>
          <w:szCs w:val="20"/>
        </w:rPr>
        <w:t xml:space="preserve"> na e-naslov iz drugega odstavka 9. člena tega okvirnega sporazuma</w:t>
      </w:r>
      <w:r w:rsidRPr="00CE6DE3">
        <w:rPr>
          <w:rFonts w:asciiTheme="minorHAnsi" w:hAnsiTheme="minorHAnsi"/>
          <w:sz w:val="20"/>
          <w:szCs w:val="20"/>
        </w:rPr>
        <w:t>.</w:t>
      </w:r>
    </w:p>
    <w:p w14:paraId="23AD26C1" w14:textId="77777777" w:rsidR="00E32CAF" w:rsidRPr="000C7107" w:rsidRDefault="00E32CAF" w:rsidP="00E32CAF">
      <w:pPr>
        <w:pStyle w:val="Odstavekseznama"/>
        <w:rPr>
          <w:rFonts w:asciiTheme="minorHAnsi" w:hAnsiTheme="minorHAnsi"/>
          <w:sz w:val="20"/>
          <w:szCs w:val="20"/>
        </w:rPr>
      </w:pPr>
    </w:p>
    <w:p w14:paraId="44B48B30" w14:textId="77777777" w:rsidR="00E32CAF" w:rsidRPr="002C15B4" w:rsidRDefault="00E32CAF" w:rsidP="00E32CAF">
      <w:pPr>
        <w:widowControl w:val="0"/>
        <w:jc w:val="left"/>
        <w:rPr>
          <w:rFonts w:asciiTheme="minorHAnsi" w:hAnsiTheme="minorHAnsi" w:cstheme="minorHAnsi"/>
          <w:bCs/>
          <w:iCs/>
          <w:sz w:val="20"/>
          <w:szCs w:val="20"/>
          <w:lang w:val="en-US"/>
        </w:rPr>
      </w:pPr>
    </w:p>
    <w:p w14:paraId="5D4C8F72" w14:textId="77777777" w:rsidR="00E32CAF" w:rsidRPr="00376287" w:rsidRDefault="00E32CAF" w:rsidP="00E32CAF">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5D27EE8A" w14:textId="77777777" w:rsidR="00E32CAF" w:rsidRPr="002C15B4" w:rsidRDefault="00E32CAF" w:rsidP="00E32CAF">
      <w:pPr>
        <w:widowControl w:val="0"/>
        <w:jc w:val="left"/>
        <w:rPr>
          <w:rFonts w:asciiTheme="minorHAnsi" w:hAnsiTheme="minorHAnsi" w:cstheme="minorHAnsi"/>
          <w:bCs/>
          <w:iCs/>
          <w:sz w:val="20"/>
          <w:szCs w:val="20"/>
          <w:lang w:val="en-US"/>
        </w:rPr>
      </w:pPr>
    </w:p>
    <w:p w14:paraId="5FF71413"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24CA04FB" w14:textId="77777777" w:rsidR="00E32CAF" w:rsidRDefault="00E32CAF" w:rsidP="00E32CAF">
      <w:pPr>
        <w:widowControl w:val="0"/>
        <w:rPr>
          <w:rFonts w:asciiTheme="minorHAnsi" w:hAnsiTheme="minorHAnsi" w:cstheme="minorHAnsi"/>
          <w:bCs/>
          <w:iCs/>
          <w:sz w:val="20"/>
          <w:szCs w:val="20"/>
          <w:lang w:val="en-US"/>
        </w:rPr>
      </w:pPr>
    </w:p>
    <w:p w14:paraId="752DD01F" w14:textId="77777777" w:rsidR="00E32CAF" w:rsidRPr="000C7107" w:rsidRDefault="00E32CAF" w:rsidP="00F90016">
      <w:pPr>
        <w:pStyle w:val="Odstavekseznama"/>
        <w:numPr>
          <w:ilvl w:val="0"/>
          <w:numId w:val="6"/>
        </w:numPr>
        <w:ind w:left="284" w:hanging="284"/>
        <w:rPr>
          <w:rFonts w:asciiTheme="minorHAnsi" w:hAnsiTheme="minorHAnsi"/>
          <w:sz w:val="20"/>
          <w:szCs w:val="20"/>
        </w:rPr>
      </w:pPr>
      <w:r w:rsidRPr="000C7107">
        <w:rPr>
          <w:rFonts w:asciiTheme="minorHAnsi" w:hAnsiTheme="minorHAnsi"/>
          <w:sz w:val="20"/>
          <w:szCs w:val="20"/>
        </w:rPr>
        <w:t>Dobavitelj mora hkrati z blagom ob prezemu naročniku izročiti še:</w:t>
      </w:r>
    </w:p>
    <w:p w14:paraId="79962547" w14:textId="77777777" w:rsidR="00E32CAF" w:rsidRDefault="00E32CAF" w:rsidP="00E32CAF">
      <w:pPr>
        <w:widowControl w:val="0"/>
        <w:rPr>
          <w:rFonts w:asciiTheme="minorHAnsi" w:hAnsiTheme="minorHAnsi" w:cstheme="minorHAnsi"/>
          <w:bCs/>
          <w:iCs/>
          <w:sz w:val="20"/>
          <w:szCs w:val="20"/>
          <w:lang w:val="en-US"/>
        </w:rPr>
      </w:pPr>
    </w:p>
    <w:p w14:paraId="102103EA"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pravilno izpolnjeno dobavnico,</w:t>
      </w:r>
    </w:p>
    <w:p w14:paraId="5D9FE9DE"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tehnično dokumentacijo in navodila za uporabo,</w:t>
      </w:r>
    </w:p>
    <w:p w14:paraId="5ADBDCE3"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druge dokumente, kot je opredeljeno v tehničnih specifikacijah.</w:t>
      </w:r>
    </w:p>
    <w:p w14:paraId="3FB5D83E" w14:textId="77777777" w:rsidR="00E32CAF" w:rsidRDefault="00E32CAF" w:rsidP="00E32CAF">
      <w:pPr>
        <w:contextualSpacing/>
        <w:rPr>
          <w:rFonts w:asciiTheme="minorHAnsi" w:eastAsiaTheme="majorEastAsia" w:hAnsiTheme="minorHAnsi" w:cstheme="minorHAnsi"/>
          <w:iCs/>
          <w:color w:val="272727" w:themeColor="text1" w:themeTint="D8"/>
          <w:sz w:val="20"/>
          <w:szCs w:val="20"/>
        </w:rPr>
      </w:pPr>
    </w:p>
    <w:p w14:paraId="3E358BF4" w14:textId="77777777" w:rsidR="00E32CAF" w:rsidRPr="000C7107" w:rsidRDefault="00E32CAF" w:rsidP="00F90016">
      <w:pPr>
        <w:pStyle w:val="Odstavekseznama"/>
        <w:numPr>
          <w:ilvl w:val="0"/>
          <w:numId w:val="6"/>
        </w:numPr>
        <w:ind w:left="284" w:hanging="284"/>
        <w:rPr>
          <w:rFonts w:asciiTheme="minorHAnsi" w:hAnsiTheme="minorHAnsi"/>
          <w:sz w:val="20"/>
          <w:szCs w:val="20"/>
        </w:rPr>
      </w:pPr>
      <w:r w:rsidRPr="000C7107">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2746E9C8" w14:textId="77777777" w:rsidR="00E32CAF" w:rsidRDefault="00E32CAF" w:rsidP="00E32CAF">
      <w:pPr>
        <w:contextualSpacing/>
        <w:rPr>
          <w:rFonts w:asciiTheme="minorHAnsi" w:hAnsiTheme="minorHAnsi"/>
          <w:sz w:val="20"/>
          <w:szCs w:val="20"/>
        </w:rPr>
      </w:pPr>
    </w:p>
    <w:p w14:paraId="668364D6"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9C05502" w14:textId="77777777" w:rsidR="00E32CAF" w:rsidRDefault="00E32CAF" w:rsidP="00E32CAF">
      <w:pPr>
        <w:widowControl w:val="0"/>
        <w:jc w:val="center"/>
        <w:rPr>
          <w:rFonts w:asciiTheme="minorHAnsi" w:hAnsiTheme="minorHAnsi" w:cstheme="minorHAnsi"/>
          <w:bCs/>
          <w:iCs/>
          <w:sz w:val="20"/>
          <w:szCs w:val="20"/>
          <w:lang w:val="en-US"/>
        </w:rPr>
      </w:pPr>
    </w:p>
    <w:p w14:paraId="428A23D0" w14:textId="77777777" w:rsidR="00E32CAF"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Prevzem blaga se izvede s prevzemnim zapisnikom, ki ga na podlagi pravilno izročenega ustreznega blaga ter spremljajočih dodatkov in listin ter montaži, priključitvi v okolje naročnika in osnovnem preizkusu delovanja podpišeta skrbnika okvirnega sporazuma ali pooblaščenca obeh strank.</w:t>
      </w:r>
    </w:p>
    <w:p w14:paraId="488CC697" w14:textId="77777777" w:rsidR="00E32CAF" w:rsidRDefault="00E32CAF" w:rsidP="00E32CAF">
      <w:pPr>
        <w:pStyle w:val="Odstavekseznama"/>
        <w:ind w:left="284"/>
        <w:rPr>
          <w:rFonts w:asciiTheme="minorHAnsi" w:hAnsiTheme="minorHAnsi"/>
          <w:sz w:val="20"/>
          <w:szCs w:val="20"/>
        </w:rPr>
      </w:pPr>
    </w:p>
    <w:p w14:paraId="5BAB7B80" w14:textId="77777777" w:rsidR="00E32CAF"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5CADC5E0" w14:textId="77777777" w:rsidR="00E32CAF" w:rsidRPr="000C7107" w:rsidRDefault="00E32CAF" w:rsidP="00E32CAF">
      <w:pPr>
        <w:pStyle w:val="Odstavekseznama"/>
        <w:rPr>
          <w:rFonts w:asciiTheme="minorHAnsi" w:hAnsiTheme="minorHAnsi"/>
          <w:sz w:val="20"/>
          <w:szCs w:val="20"/>
        </w:rPr>
      </w:pPr>
    </w:p>
    <w:p w14:paraId="118CFD31" w14:textId="77777777" w:rsidR="00E32CAF" w:rsidRPr="000C7107"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Če se izkaže, da dobava ponujenega blaga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68D9F9F8" w14:textId="77777777" w:rsidR="00E32CAF" w:rsidRDefault="00E32CAF" w:rsidP="00E32CAF">
      <w:pPr>
        <w:contextualSpacing/>
        <w:rPr>
          <w:rFonts w:asciiTheme="minorHAnsi" w:eastAsiaTheme="majorEastAsia" w:hAnsiTheme="minorHAnsi" w:cstheme="minorHAnsi"/>
          <w:iCs/>
          <w:color w:val="272727" w:themeColor="text1" w:themeTint="D8"/>
          <w:sz w:val="20"/>
          <w:szCs w:val="20"/>
        </w:rPr>
      </w:pPr>
    </w:p>
    <w:p w14:paraId="0D578FA4" w14:textId="77777777" w:rsidR="00E32CAF" w:rsidRPr="002C15B4" w:rsidRDefault="00E32CAF" w:rsidP="00E32CAF">
      <w:pPr>
        <w:widowControl w:val="0"/>
        <w:jc w:val="left"/>
        <w:rPr>
          <w:rFonts w:asciiTheme="minorHAnsi" w:hAnsiTheme="minorHAnsi" w:cstheme="minorHAnsi"/>
          <w:bCs/>
          <w:iCs/>
          <w:sz w:val="20"/>
          <w:szCs w:val="20"/>
          <w:lang w:val="en-US"/>
        </w:rPr>
      </w:pPr>
    </w:p>
    <w:p w14:paraId="732E334F"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4E734866" w14:textId="77777777" w:rsidR="00E32CAF" w:rsidRPr="002C15B4" w:rsidRDefault="00E32CAF" w:rsidP="00E32CAF">
      <w:pPr>
        <w:widowControl w:val="0"/>
        <w:jc w:val="left"/>
        <w:rPr>
          <w:rFonts w:asciiTheme="minorHAnsi" w:hAnsiTheme="minorHAnsi" w:cstheme="minorHAnsi"/>
          <w:bCs/>
          <w:iCs/>
          <w:sz w:val="20"/>
          <w:szCs w:val="20"/>
          <w:lang w:val="en-US"/>
        </w:rPr>
      </w:pPr>
    </w:p>
    <w:p w14:paraId="37AD3DB5"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C251BA1" w14:textId="77777777" w:rsidR="00E32CAF" w:rsidRPr="002C15B4" w:rsidRDefault="00E32CAF" w:rsidP="00E32CAF">
      <w:pPr>
        <w:widowControl w:val="0"/>
        <w:rPr>
          <w:rFonts w:asciiTheme="minorHAnsi" w:hAnsiTheme="minorHAnsi" w:cstheme="minorHAnsi"/>
          <w:bCs/>
          <w:iCs/>
          <w:sz w:val="20"/>
          <w:szCs w:val="20"/>
          <w:lang w:val="en-US"/>
        </w:rPr>
      </w:pPr>
    </w:p>
    <w:p w14:paraId="06A19EEC" w14:textId="77777777" w:rsidR="00E32CAF" w:rsidRDefault="00E32CAF" w:rsidP="00F90016">
      <w:pPr>
        <w:pStyle w:val="Odstavekseznama"/>
        <w:numPr>
          <w:ilvl w:val="0"/>
          <w:numId w:val="9"/>
        </w:numPr>
        <w:tabs>
          <w:tab w:val="left" w:pos="284"/>
        </w:tabs>
        <w:ind w:left="284" w:hanging="284"/>
        <w:rPr>
          <w:rFonts w:asciiTheme="minorHAnsi" w:hAnsiTheme="minorHAnsi"/>
          <w:sz w:val="20"/>
          <w:szCs w:val="20"/>
        </w:rPr>
      </w:pPr>
      <w:r w:rsidRPr="000C7107">
        <w:rPr>
          <w:rFonts w:asciiTheme="minorHAnsi" w:hAnsiTheme="minorHAnsi"/>
          <w:sz w:val="20"/>
          <w:szCs w:val="20"/>
        </w:rPr>
        <w:t xml:space="preserve">S strani naročnika je skrbnik tega okvirnega sporazuma </w:t>
      </w:r>
      <w:r w:rsidRPr="000C7107">
        <w:rPr>
          <w:rFonts w:asciiTheme="minorHAnsi" w:hAnsiTheme="minorHAnsi"/>
          <w:b/>
          <w:sz w:val="20"/>
          <w:szCs w:val="20"/>
        </w:rPr>
        <w:t>xxxxx</w:t>
      </w:r>
      <w:r w:rsidRPr="000C7107">
        <w:rPr>
          <w:rFonts w:asciiTheme="minorHAnsi" w:hAnsiTheme="minorHAnsi"/>
          <w:sz w:val="20"/>
          <w:szCs w:val="20"/>
        </w:rPr>
        <w:t xml:space="preserve">, kontaktna oseba pa </w:t>
      </w:r>
      <w:r w:rsidRPr="000C7107">
        <w:rPr>
          <w:rFonts w:asciiTheme="minorHAnsi" w:hAnsiTheme="minorHAnsi"/>
          <w:b/>
          <w:sz w:val="20"/>
          <w:szCs w:val="20"/>
        </w:rPr>
        <w:t>xxxxx</w:t>
      </w:r>
      <w:r w:rsidRPr="000C7107">
        <w:rPr>
          <w:rFonts w:asciiTheme="minorHAnsi" w:hAnsiTheme="minorHAnsi"/>
          <w:sz w:val="20"/>
          <w:szCs w:val="20"/>
        </w:rPr>
        <w:t xml:space="preserve">, e-naslov: </w:t>
      </w:r>
      <w:r w:rsidRPr="000C7107">
        <w:rPr>
          <w:rFonts w:asciiTheme="minorHAnsi" w:hAnsiTheme="minorHAnsi"/>
          <w:b/>
          <w:sz w:val="20"/>
          <w:szCs w:val="20"/>
        </w:rPr>
        <w:t>xxxxx</w:t>
      </w:r>
      <w:r w:rsidRPr="000C7107">
        <w:rPr>
          <w:rFonts w:asciiTheme="minorHAnsi" w:hAnsiTheme="minorHAnsi"/>
          <w:sz w:val="20"/>
          <w:szCs w:val="20"/>
        </w:rPr>
        <w:t>.</w:t>
      </w:r>
    </w:p>
    <w:p w14:paraId="015A7664" w14:textId="77777777" w:rsidR="00E32CAF" w:rsidRDefault="00E32CAF" w:rsidP="00E32CAF">
      <w:pPr>
        <w:pStyle w:val="Odstavekseznama"/>
        <w:tabs>
          <w:tab w:val="left" w:pos="284"/>
        </w:tabs>
        <w:ind w:left="284"/>
        <w:rPr>
          <w:rFonts w:asciiTheme="minorHAnsi" w:hAnsiTheme="minorHAnsi"/>
          <w:sz w:val="20"/>
          <w:szCs w:val="20"/>
        </w:rPr>
      </w:pPr>
    </w:p>
    <w:p w14:paraId="067C85B7" w14:textId="77777777" w:rsidR="00E32CAF" w:rsidRPr="000C7107" w:rsidRDefault="00E32CAF" w:rsidP="00F90016">
      <w:pPr>
        <w:pStyle w:val="Odstavekseznama"/>
        <w:numPr>
          <w:ilvl w:val="0"/>
          <w:numId w:val="9"/>
        </w:numPr>
        <w:tabs>
          <w:tab w:val="left" w:pos="284"/>
        </w:tabs>
        <w:ind w:left="284" w:hanging="284"/>
        <w:rPr>
          <w:rFonts w:asciiTheme="minorHAnsi" w:hAnsiTheme="minorHAnsi"/>
          <w:sz w:val="20"/>
          <w:szCs w:val="20"/>
        </w:rPr>
      </w:pPr>
      <w:r w:rsidRPr="000C7107">
        <w:rPr>
          <w:rFonts w:asciiTheme="minorHAnsi" w:hAnsiTheme="minorHAnsi"/>
          <w:sz w:val="20"/>
          <w:szCs w:val="20"/>
        </w:rPr>
        <w:t xml:space="preserve">S strani dobavitelja je skrbnik okvirnega sporazuma </w:t>
      </w:r>
      <w:permStart w:id="716335522" w:edGrp="everyone"/>
      <w:r w:rsidRPr="000C7107">
        <w:rPr>
          <w:rFonts w:asciiTheme="minorHAnsi" w:hAnsiTheme="minorHAnsi"/>
          <w:sz w:val="20"/>
          <w:szCs w:val="20"/>
        </w:rPr>
        <w:fldChar w:fldCharType="begin">
          <w:ffData>
            <w:name w:val="Besedilo12"/>
            <w:enabled/>
            <w:calcOnExit w:val="0"/>
            <w:textInput/>
          </w:ffData>
        </w:fldChar>
      </w:r>
      <w:r w:rsidRPr="000C7107">
        <w:rPr>
          <w:rFonts w:asciiTheme="minorHAnsi" w:hAnsiTheme="minorHAnsi"/>
          <w:sz w:val="20"/>
          <w:szCs w:val="20"/>
        </w:rPr>
        <w:instrText xml:space="preserve"> FORMTEXT </w:instrText>
      </w:r>
      <w:r w:rsidRPr="000C7107">
        <w:rPr>
          <w:rFonts w:asciiTheme="minorHAnsi" w:hAnsiTheme="minorHAnsi"/>
          <w:sz w:val="20"/>
          <w:szCs w:val="20"/>
        </w:rPr>
      </w:r>
      <w:r w:rsidRPr="000C7107">
        <w:rPr>
          <w:rFonts w:asciiTheme="minorHAnsi" w:hAnsiTheme="minorHAnsi"/>
          <w:sz w:val="20"/>
          <w:szCs w:val="20"/>
        </w:rPr>
        <w:fldChar w:fldCharType="separate"/>
      </w:r>
      <w:r w:rsidRPr="00B60803">
        <w:t> </w:t>
      </w:r>
      <w:r w:rsidRPr="00B60803">
        <w:t> </w:t>
      </w:r>
      <w:r w:rsidRPr="00B60803">
        <w:t> </w:t>
      </w:r>
      <w:r w:rsidRPr="00B60803">
        <w:t> </w:t>
      </w:r>
      <w:r w:rsidRPr="00B60803">
        <w:t> </w:t>
      </w:r>
      <w:r w:rsidRPr="000C7107">
        <w:rPr>
          <w:rFonts w:asciiTheme="minorHAnsi" w:hAnsiTheme="minorHAnsi"/>
          <w:sz w:val="20"/>
          <w:szCs w:val="20"/>
        </w:rPr>
        <w:fldChar w:fldCharType="end"/>
      </w:r>
      <w:permEnd w:id="716335522"/>
      <w:r w:rsidRPr="000C7107">
        <w:rPr>
          <w:rFonts w:asciiTheme="minorHAnsi" w:hAnsiTheme="minorHAnsi"/>
          <w:sz w:val="20"/>
          <w:szCs w:val="20"/>
        </w:rPr>
        <w:t>, e-naslov:</w:t>
      </w:r>
      <w:permStart w:id="1176123970" w:edGrp="everyone"/>
      <w:r w:rsidRPr="000C7107">
        <w:rPr>
          <w:rFonts w:asciiTheme="minorHAnsi" w:hAnsiTheme="minorHAnsi"/>
          <w:sz w:val="20"/>
          <w:szCs w:val="20"/>
        </w:rPr>
        <w:t xml:space="preserve"> </w:t>
      </w:r>
      <w:r w:rsidRPr="000C7107">
        <w:rPr>
          <w:rFonts w:asciiTheme="minorHAnsi" w:hAnsiTheme="minorHAnsi"/>
          <w:sz w:val="20"/>
          <w:szCs w:val="20"/>
        </w:rPr>
        <w:fldChar w:fldCharType="begin">
          <w:ffData>
            <w:name w:val="Besedilo12"/>
            <w:enabled/>
            <w:calcOnExit w:val="0"/>
            <w:textInput/>
          </w:ffData>
        </w:fldChar>
      </w:r>
      <w:r w:rsidRPr="000C7107">
        <w:rPr>
          <w:rFonts w:asciiTheme="minorHAnsi" w:hAnsiTheme="minorHAnsi"/>
          <w:sz w:val="20"/>
          <w:szCs w:val="20"/>
        </w:rPr>
        <w:instrText xml:space="preserve"> FORMTEXT </w:instrText>
      </w:r>
      <w:r w:rsidRPr="000C7107">
        <w:rPr>
          <w:rFonts w:asciiTheme="minorHAnsi" w:hAnsiTheme="minorHAnsi"/>
          <w:sz w:val="20"/>
          <w:szCs w:val="20"/>
        </w:rPr>
      </w:r>
      <w:r w:rsidRPr="000C7107">
        <w:rPr>
          <w:rFonts w:asciiTheme="minorHAnsi" w:hAnsiTheme="minorHAnsi"/>
          <w:sz w:val="20"/>
          <w:szCs w:val="20"/>
        </w:rPr>
        <w:fldChar w:fldCharType="separate"/>
      </w:r>
      <w:r w:rsidRPr="00B60803">
        <w:t> </w:t>
      </w:r>
      <w:r w:rsidRPr="00B60803">
        <w:t> </w:t>
      </w:r>
      <w:r w:rsidRPr="00B60803">
        <w:t> </w:t>
      </w:r>
      <w:r w:rsidRPr="00B60803">
        <w:t> </w:t>
      </w:r>
      <w:r w:rsidRPr="00B60803">
        <w:t> </w:t>
      </w:r>
      <w:r w:rsidRPr="000C7107">
        <w:rPr>
          <w:rFonts w:asciiTheme="minorHAnsi" w:hAnsiTheme="minorHAnsi"/>
          <w:sz w:val="20"/>
          <w:szCs w:val="20"/>
        </w:rPr>
        <w:fldChar w:fldCharType="end"/>
      </w:r>
      <w:permEnd w:id="1176123970"/>
      <w:r w:rsidRPr="000C7107">
        <w:rPr>
          <w:rFonts w:asciiTheme="minorHAnsi" w:hAnsiTheme="minorHAnsi"/>
          <w:sz w:val="20"/>
          <w:szCs w:val="20"/>
        </w:rPr>
        <w:t>, ki je tudi odgovoren za izvedbo storitev po tem okvirnem sporazumu.</w:t>
      </w:r>
    </w:p>
    <w:p w14:paraId="72227779" w14:textId="77777777" w:rsidR="00E32CAF" w:rsidRDefault="00E32CAF" w:rsidP="00E32CAF">
      <w:pPr>
        <w:widowControl w:val="0"/>
        <w:jc w:val="left"/>
        <w:rPr>
          <w:rFonts w:asciiTheme="minorHAnsi" w:hAnsiTheme="minorHAnsi" w:cstheme="minorHAnsi"/>
          <w:bCs/>
          <w:iCs/>
          <w:sz w:val="20"/>
          <w:szCs w:val="20"/>
          <w:lang w:val="en-US"/>
        </w:rPr>
      </w:pPr>
    </w:p>
    <w:p w14:paraId="2F4E58EC" w14:textId="77777777" w:rsidR="00E32CAF" w:rsidRPr="002C15B4" w:rsidRDefault="00E32CAF" w:rsidP="00E32CAF">
      <w:pPr>
        <w:widowControl w:val="0"/>
        <w:jc w:val="left"/>
        <w:rPr>
          <w:rFonts w:asciiTheme="minorHAnsi" w:hAnsiTheme="minorHAnsi" w:cstheme="minorHAnsi"/>
          <w:bCs/>
          <w:iCs/>
          <w:sz w:val="20"/>
          <w:szCs w:val="20"/>
          <w:lang w:val="en-US"/>
        </w:rPr>
      </w:pPr>
    </w:p>
    <w:p w14:paraId="6BB628FA" w14:textId="77777777" w:rsidR="00E32CAF" w:rsidRDefault="00E32CAF" w:rsidP="00E32CAF">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464EF774"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PLAČILNI POGOJI</w:t>
      </w:r>
    </w:p>
    <w:p w14:paraId="5E780810" w14:textId="77777777" w:rsidR="00E32CAF" w:rsidRPr="002C15B4" w:rsidRDefault="00E32CAF" w:rsidP="00E32CAF">
      <w:pPr>
        <w:widowControl w:val="0"/>
        <w:jc w:val="left"/>
        <w:rPr>
          <w:rFonts w:asciiTheme="minorHAnsi" w:hAnsiTheme="minorHAnsi" w:cstheme="minorHAnsi"/>
          <w:bCs/>
          <w:iCs/>
          <w:sz w:val="20"/>
          <w:szCs w:val="20"/>
          <w:lang w:val="en-US"/>
        </w:rPr>
      </w:pPr>
    </w:p>
    <w:p w14:paraId="3DDA2F5F"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6581604" w14:textId="77777777" w:rsidR="00E32CAF" w:rsidRPr="002C15B4" w:rsidRDefault="00E32CAF" w:rsidP="00E32CAF">
      <w:pPr>
        <w:widowControl w:val="0"/>
        <w:jc w:val="center"/>
        <w:rPr>
          <w:rFonts w:asciiTheme="minorHAnsi" w:hAnsiTheme="minorHAnsi" w:cstheme="minorHAnsi"/>
          <w:bCs/>
          <w:iCs/>
          <w:sz w:val="20"/>
          <w:szCs w:val="20"/>
          <w:lang w:val="en-US"/>
        </w:rPr>
      </w:pPr>
    </w:p>
    <w:p w14:paraId="2C5194BC" w14:textId="77777777" w:rsidR="00E32CAF"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Dobavitelj se zavezuje, da bo naročniku za dobavljeno blago izstavljal e-račune, opremljene z naročnikovo številko tega okvirnega sporazuma, na podlagi dejansko dobavljenih količin. Podlaga za izstavitev računa bo z obeh strani podpisan prevzemni zapisnik. Zapisnik mora zajemati vrsto dobavljenega blaga, datum dobave in količino</w:t>
      </w:r>
      <w:r>
        <w:rPr>
          <w:rFonts w:asciiTheme="minorHAnsi" w:hAnsiTheme="minorHAnsi"/>
          <w:sz w:val="20"/>
          <w:szCs w:val="20"/>
        </w:rPr>
        <w:t xml:space="preserve"> dobavljenega blaga</w:t>
      </w:r>
      <w:r w:rsidRPr="000C7107">
        <w:rPr>
          <w:rFonts w:asciiTheme="minorHAnsi" w:hAnsiTheme="minorHAnsi"/>
          <w:sz w:val="20"/>
          <w:szCs w:val="20"/>
        </w:rPr>
        <w:t>.</w:t>
      </w:r>
    </w:p>
    <w:p w14:paraId="50C3BEBF" w14:textId="77777777" w:rsidR="00E32CAF" w:rsidRDefault="00E32CAF" w:rsidP="00E32CAF">
      <w:pPr>
        <w:pStyle w:val="Odstavekseznama"/>
        <w:ind w:left="284"/>
        <w:rPr>
          <w:rFonts w:asciiTheme="minorHAnsi" w:hAnsiTheme="minorHAnsi"/>
          <w:sz w:val="20"/>
          <w:szCs w:val="20"/>
        </w:rPr>
      </w:pPr>
    </w:p>
    <w:p w14:paraId="0079860C" w14:textId="77777777" w:rsidR="00E32CAF"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IBAN </w:t>
      </w:r>
      <w:permStart w:id="2137987800"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2137987800"/>
      <w:r w:rsidRPr="000C7107">
        <w:rPr>
          <w:rFonts w:asciiTheme="minorHAnsi" w:hAnsiTheme="minorHAnsi"/>
          <w:sz w:val="20"/>
          <w:szCs w:val="20"/>
        </w:rPr>
        <w:t xml:space="preserve"> odprt pri banki </w:t>
      </w:r>
      <w:permStart w:id="816778041"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816778041"/>
      <w:r w:rsidRPr="000C7107">
        <w:rPr>
          <w:rFonts w:asciiTheme="minorHAnsi" w:hAnsiTheme="minorHAnsi"/>
          <w:sz w:val="20"/>
          <w:szCs w:val="20"/>
        </w:rPr>
        <w:t xml:space="preserve"> . V primeru reklamacije se plačilo zadrži do odprave reklamacije.</w:t>
      </w:r>
    </w:p>
    <w:p w14:paraId="511839F9" w14:textId="77777777" w:rsidR="00E32CAF" w:rsidRPr="000C7107" w:rsidRDefault="00E32CAF" w:rsidP="00E32CAF">
      <w:pPr>
        <w:pStyle w:val="Odstavekseznama"/>
        <w:rPr>
          <w:rFonts w:asciiTheme="minorHAnsi" w:hAnsiTheme="minorHAnsi"/>
          <w:sz w:val="20"/>
          <w:szCs w:val="20"/>
        </w:rPr>
      </w:pPr>
    </w:p>
    <w:p w14:paraId="2974E777" w14:textId="77777777" w:rsidR="00E32CAF" w:rsidRPr="000C7107"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Če je zadnji dan za plačilo dela prost dan, se šteje, da je zadnji dan za plačilo prvi naslednji delovni dan.</w:t>
      </w:r>
    </w:p>
    <w:p w14:paraId="04E095A7" w14:textId="77777777" w:rsidR="00E32CAF" w:rsidRPr="008A1DA5" w:rsidRDefault="00E32CAF" w:rsidP="00E32CAF">
      <w:pPr>
        <w:pStyle w:val="Odstavekseznama"/>
        <w:rPr>
          <w:rFonts w:asciiTheme="minorHAnsi" w:hAnsiTheme="minorHAnsi" w:cstheme="minorHAnsi"/>
          <w:bCs/>
          <w:i/>
          <w:iCs/>
          <w:sz w:val="20"/>
          <w:szCs w:val="20"/>
          <w:lang w:val="en-US"/>
        </w:rPr>
      </w:pPr>
    </w:p>
    <w:p w14:paraId="36D9DDD8" w14:textId="77777777" w:rsidR="00E32CAF" w:rsidRPr="00340290" w:rsidRDefault="00E32CAF" w:rsidP="00E32CAF">
      <w:pPr>
        <w:pStyle w:val="Odstavekseznama"/>
        <w:ind w:left="284"/>
        <w:rPr>
          <w:rFonts w:asciiTheme="minorHAnsi" w:hAnsiTheme="minorHAnsi"/>
          <w:sz w:val="20"/>
          <w:szCs w:val="20"/>
        </w:rPr>
      </w:pPr>
      <w:r w:rsidRPr="00340290">
        <w:rPr>
          <w:rFonts w:asciiTheme="minorHAnsi" w:hAnsiTheme="minorHAnsi" w:cstheme="minorHAnsi"/>
          <w:bCs/>
          <w:i/>
          <w:iCs/>
          <w:sz w:val="20"/>
          <w:szCs w:val="20"/>
          <w:lang w:val="en-US"/>
        </w:rPr>
        <w:t>V primeru nastopa s podizvajalcem,</w:t>
      </w:r>
      <w:r>
        <w:rPr>
          <w:rFonts w:asciiTheme="minorHAnsi" w:hAnsiTheme="minorHAnsi" w:cstheme="minorHAnsi"/>
          <w:bCs/>
          <w:i/>
          <w:iCs/>
          <w:sz w:val="20"/>
          <w:szCs w:val="20"/>
          <w:lang w:val="en-US"/>
        </w:rPr>
        <w:t xml:space="preserve"> ki zahteva neposredno plačilo:</w:t>
      </w:r>
    </w:p>
    <w:p w14:paraId="5F206775" w14:textId="77777777" w:rsidR="00E32CAF" w:rsidRPr="00340290" w:rsidRDefault="00E32CAF" w:rsidP="00E32CAF">
      <w:pPr>
        <w:pStyle w:val="Odstavekseznama"/>
        <w:rPr>
          <w:rFonts w:asciiTheme="minorHAnsi" w:hAnsiTheme="minorHAnsi"/>
          <w:i/>
          <w:sz w:val="20"/>
          <w:szCs w:val="20"/>
        </w:rPr>
      </w:pPr>
    </w:p>
    <w:p w14:paraId="792DD1FC" w14:textId="77777777" w:rsidR="00E32CAF" w:rsidRPr="000C7107"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435579728"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435579728"/>
      <w:r w:rsidRPr="000C7107">
        <w:rPr>
          <w:rFonts w:asciiTheme="minorHAnsi" w:hAnsiTheme="minorHAnsi"/>
          <w:i/>
          <w:sz w:val="20"/>
          <w:szCs w:val="20"/>
        </w:rPr>
        <w:t xml:space="preserve"> , odprt pri banki </w:t>
      </w:r>
      <w:permStart w:id="131018858"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131018858"/>
      <w:r w:rsidRPr="000C7107">
        <w:rPr>
          <w:rFonts w:asciiTheme="minorHAnsi" w:hAnsiTheme="minorHAnsi"/>
          <w:i/>
          <w:sz w:val="20"/>
          <w:szCs w:val="20"/>
        </w:rPr>
        <w:t>. Dobavitelj svojemu računu ali situaciji priloži račun ali situacijo podizvajalca, ki ga je predhodno potrdil. Neposredna plačila podizvajalcem bodo izvršena v roku iz prvega odstavka tega člena.</w:t>
      </w:r>
    </w:p>
    <w:p w14:paraId="6DDDB29F" w14:textId="77777777" w:rsidR="00E32CAF" w:rsidRPr="002C15B4" w:rsidRDefault="00E32CAF" w:rsidP="00E32CAF">
      <w:pPr>
        <w:widowControl w:val="0"/>
        <w:jc w:val="left"/>
        <w:rPr>
          <w:rFonts w:asciiTheme="minorHAnsi" w:hAnsiTheme="minorHAnsi" w:cstheme="minorHAnsi"/>
          <w:bCs/>
          <w:iCs/>
          <w:sz w:val="20"/>
          <w:szCs w:val="20"/>
          <w:lang w:val="en-US"/>
        </w:rPr>
      </w:pPr>
    </w:p>
    <w:p w14:paraId="6D1A6430"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28826AF8" w14:textId="77777777" w:rsidR="00E32CAF" w:rsidRPr="002C15B4" w:rsidRDefault="00E32CAF" w:rsidP="00E32CAF">
      <w:pPr>
        <w:widowControl w:val="0"/>
        <w:jc w:val="center"/>
        <w:rPr>
          <w:rFonts w:asciiTheme="minorHAnsi" w:hAnsiTheme="minorHAnsi" w:cstheme="minorHAnsi"/>
          <w:bCs/>
          <w:iCs/>
          <w:sz w:val="20"/>
          <w:szCs w:val="20"/>
          <w:lang w:val="en-US"/>
        </w:rPr>
      </w:pPr>
    </w:p>
    <w:p w14:paraId="2E4E645E" w14:textId="77777777" w:rsidR="00E32CAF"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106D2D70" w14:textId="77777777" w:rsidR="00E32CAF" w:rsidRDefault="00E32CAF" w:rsidP="00E32CAF">
      <w:pPr>
        <w:widowControl w:val="0"/>
        <w:rPr>
          <w:rFonts w:asciiTheme="minorHAnsi" w:hAnsiTheme="minorHAnsi" w:cstheme="minorHAnsi"/>
          <w:bCs/>
          <w:iCs/>
          <w:sz w:val="20"/>
          <w:szCs w:val="20"/>
          <w:lang w:val="en-US"/>
        </w:rPr>
      </w:pPr>
    </w:p>
    <w:p w14:paraId="4774D982" w14:textId="77777777" w:rsidR="00E32CAF" w:rsidRPr="002C15B4" w:rsidRDefault="00E32CAF" w:rsidP="00E32CAF">
      <w:pPr>
        <w:widowControl w:val="0"/>
        <w:rPr>
          <w:rFonts w:asciiTheme="minorHAnsi" w:hAnsiTheme="minorHAnsi" w:cstheme="minorHAnsi"/>
          <w:bCs/>
          <w:iCs/>
          <w:sz w:val="20"/>
          <w:szCs w:val="20"/>
          <w:lang w:val="en-US"/>
        </w:rPr>
      </w:pPr>
    </w:p>
    <w:p w14:paraId="68C9366D"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w:t>
      </w:r>
    </w:p>
    <w:p w14:paraId="0A39EA83" w14:textId="77777777" w:rsidR="00E32CAF" w:rsidRPr="002C15B4" w:rsidRDefault="00E32CAF" w:rsidP="00E32CAF">
      <w:pPr>
        <w:widowControl w:val="0"/>
        <w:jc w:val="left"/>
        <w:rPr>
          <w:rFonts w:asciiTheme="minorHAnsi" w:hAnsiTheme="minorHAnsi" w:cstheme="minorHAnsi"/>
          <w:bCs/>
          <w:iCs/>
          <w:sz w:val="20"/>
          <w:szCs w:val="20"/>
          <w:lang w:val="en-US"/>
        </w:rPr>
      </w:pPr>
    </w:p>
    <w:p w14:paraId="6AE6612E"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Pr>
          <w:rFonts w:asciiTheme="minorHAnsi" w:hAnsiTheme="minorHAnsi" w:cstheme="minorHAnsi"/>
          <w:bCs/>
          <w:iCs/>
          <w:sz w:val="20"/>
          <w:szCs w:val="20"/>
          <w:lang w:val="en-US"/>
        </w:rPr>
        <w:tab/>
        <w:t>člen</w:t>
      </w:r>
    </w:p>
    <w:p w14:paraId="232B0764" w14:textId="77777777" w:rsidR="00E32CAF" w:rsidRDefault="00E32CAF" w:rsidP="00E32CAF">
      <w:pPr>
        <w:rPr>
          <w:rFonts w:asciiTheme="minorHAnsi" w:hAnsiTheme="minorHAnsi" w:cstheme="minorHAnsi"/>
          <w:bCs/>
          <w:iCs/>
          <w:sz w:val="20"/>
          <w:szCs w:val="20"/>
          <w:lang w:val="en-US"/>
        </w:rPr>
      </w:pPr>
    </w:p>
    <w:p w14:paraId="44C74D89" w14:textId="77777777" w:rsidR="00E32CAF" w:rsidRPr="000C7107" w:rsidRDefault="00E32CAF" w:rsidP="00F90016">
      <w:pPr>
        <w:pStyle w:val="Odstavekseznama"/>
        <w:numPr>
          <w:ilvl w:val="0"/>
          <w:numId w:val="11"/>
        </w:numPr>
        <w:ind w:left="284" w:hanging="284"/>
        <w:rPr>
          <w:rFonts w:asciiTheme="minorHAnsi" w:hAnsiTheme="minorHAnsi" w:cstheme="minorHAnsi"/>
          <w:bCs/>
          <w:iCs/>
          <w:sz w:val="20"/>
          <w:szCs w:val="20"/>
          <w:lang w:val="en-US"/>
        </w:rPr>
      </w:pPr>
      <w:r w:rsidRPr="000C7107">
        <w:rPr>
          <w:rFonts w:asciiTheme="minorHAnsi" w:hAnsiTheme="minorHAnsi"/>
          <w:sz w:val="20"/>
          <w:szCs w:val="20"/>
        </w:rPr>
        <w:t>Dobavitelj naročniku jamči:</w:t>
      </w:r>
    </w:p>
    <w:p w14:paraId="2CF6622E" w14:textId="77777777" w:rsidR="00E32CAF" w:rsidRPr="00CE6DE3" w:rsidRDefault="00E32CAF" w:rsidP="00E32CAF">
      <w:pPr>
        <w:pStyle w:val="Odstavekseznama"/>
        <w:ind w:left="360"/>
        <w:rPr>
          <w:rFonts w:asciiTheme="minorHAnsi" w:hAnsiTheme="minorHAnsi"/>
          <w:sz w:val="20"/>
          <w:szCs w:val="20"/>
        </w:rPr>
      </w:pPr>
    </w:p>
    <w:p w14:paraId="03213749"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kupljeno blago deluje brezhibno in nima skritih napak,</w:t>
      </w:r>
    </w:p>
    <w:p w14:paraId="2C52A451"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blago, ki je predmet tega sporazuma, ni obremenjeno s pravicami tretjih oseb,</w:t>
      </w:r>
    </w:p>
    <w:p w14:paraId="79768520"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blago popolnoma ustreza vsem tehničnim opisom, karakteristikam in specifikacijam, ki so bila dana v okviru dokumentacije v zvezi z oddajo naročila in ponudbene dokumentacije ali so priloga tega sporazuma,</w:t>
      </w:r>
    </w:p>
    <w:p w14:paraId="52DE1B54"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bo naročnik pridobil vse pravice, ki so vezane na blago, dobavitelj pa bo brezhibno izvrševal vse obveznosti, ki so vezane na blago ter</w:t>
      </w:r>
    </w:p>
    <w:p w14:paraId="2DCB455A"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bo zagotovil montažo blaga, priključitev v okolje naročnika in osnovni preizkus delovanja blaga.</w:t>
      </w:r>
    </w:p>
    <w:p w14:paraId="6A304D62" w14:textId="77777777" w:rsidR="00E32CAF" w:rsidRPr="001926D7" w:rsidRDefault="00E32CAF" w:rsidP="00E32CAF">
      <w:pPr>
        <w:tabs>
          <w:tab w:val="left" w:pos="851"/>
        </w:tabs>
        <w:ind w:right="-2"/>
        <w:rPr>
          <w:rFonts w:asciiTheme="minorHAnsi" w:hAnsiTheme="minorHAnsi" w:cs="Calibri"/>
          <w:sz w:val="20"/>
          <w:szCs w:val="20"/>
        </w:rPr>
      </w:pPr>
    </w:p>
    <w:p w14:paraId="5A159193" w14:textId="77777777" w:rsidR="00E32CAF" w:rsidRDefault="00E32CAF" w:rsidP="00F90016">
      <w:pPr>
        <w:pStyle w:val="Odstavekseznama"/>
        <w:numPr>
          <w:ilvl w:val="0"/>
          <w:numId w:val="11"/>
        </w:numPr>
        <w:ind w:left="284" w:hanging="284"/>
        <w:rPr>
          <w:rFonts w:asciiTheme="minorHAnsi" w:hAnsiTheme="minorHAnsi"/>
          <w:sz w:val="20"/>
          <w:szCs w:val="20"/>
        </w:rPr>
      </w:pPr>
      <w:r w:rsidRPr="000C7107">
        <w:rPr>
          <w:rFonts w:asciiTheme="minorHAnsi" w:hAnsiTheme="minorHAnsi"/>
          <w:sz w:val="20"/>
          <w:szCs w:val="20"/>
        </w:rPr>
        <w:t>Jamstvo dobavitelja za skrite napake na blagu velja še 180 dni po dobavi. Če se v tem roku pokažejo zgoraj našteta odstopanja ali napake, mora dobavitelj na svoje stroške v roku 15 delovnih dni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087EA09A" w14:textId="77777777" w:rsidR="00E32CAF" w:rsidRDefault="00E32CAF" w:rsidP="00E32CAF">
      <w:pPr>
        <w:pStyle w:val="Odstavekseznama"/>
        <w:ind w:left="284"/>
        <w:rPr>
          <w:rFonts w:asciiTheme="minorHAnsi" w:hAnsiTheme="minorHAnsi"/>
          <w:sz w:val="20"/>
          <w:szCs w:val="20"/>
        </w:rPr>
      </w:pPr>
    </w:p>
    <w:p w14:paraId="7CE3F282" w14:textId="77777777" w:rsidR="00E32CAF" w:rsidRPr="005B435F" w:rsidRDefault="00E32CAF" w:rsidP="00F90016">
      <w:pPr>
        <w:pStyle w:val="Odstavekseznama"/>
        <w:numPr>
          <w:ilvl w:val="0"/>
          <w:numId w:val="11"/>
        </w:numPr>
        <w:ind w:left="284" w:hanging="284"/>
        <w:rPr>
          <w:rFonts w:asciiTheme="minorHAnsi" w:hAnsiTheme="minorHAnsi"/>
          <w:sz w:val="20"/>
          <w:szCs w:val="20"/>
        </w:rPr>
      </w:pPr>
      <w:r w:rsidRPr="005B435F">
        <w:rPr>
          <w:rFonts w:asciiTheme="minorHAnsi" w:hAnsiTheme="minorHAnsi"/>
          <w:sz w:val="20"/>
          <w:szCs w:val="20"/>
        </w:rPr>
        <w:lastRenderedPageBreak/>
        <w:t>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w:t>
      </w:r>
    </w:p>
    <w:p w14:paraId="4FDB58C4" w14:textId="77777777" w:rsidR="00E32CAF" w:rsidRDefault="00E32CAF" w:rsidP="00E32CAF">
      <w:pPr>
        <w:tabs>
          <w:tab w:val="left" w:pos="426"/>
          <w:tab w:val="left" w:pos="851"/>
        </w:tabs>
        <w:ind w:right="-2"/>
        <w:rPr>
          <w:rFonts w:asciiTheme="minorHAnsi" w:hAnsiTheme="minorHAnsi"/>
          <w:sz w:val="20"/>
          <w:szCs w:val="20"/>
        </w:rPr>
      </w:pPr>
    </w:p>
    <w:p w14:paraId="2CE934A4" w14:textId="77777777" w:rsidR="00E32CAF" w:rsidRPr="001926D7" w:rsidRDefault="00E32CAF" w:rsidP="00E32CAF">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13.</w:t>
      </w:r>
      <w:r>
        <w:rPr>
          <w:rFonts w:asciiTheme="minorHAnsi" w:hAnsiTheme="minorHAnsi" w:cs="Calibri"/>
          <w:sz w:val="20"/>
          <w:szCs w:val="20"/>
        </w:rPr>
        <w:tab/>
      </w:r>
      <w:r w:rsidRPr="001926D7">
        <w:rPr>
          <w:rFonts w:asciiTheme="minorHAnsi" w:hAnsiTheme="minorHAnsi" w:cs="Calibri"/>
          <w:sz w:val="20"/>
          <w:szCs w:val="20"/>
        </w:rPr>
        <w:t>člen</w:t>
      </w:r>
    </w:p>
    <w:p w14:paraId="09953E77" w14:textId="77777777" w:rsidR="00E32CAF" w:rsidRPr="001926D7" w:rsidRDefault="00E32CAF" w:rsidP="00E32CAF">
      <w:pPr>
        <w:tabs>
          <w:tab w:val="left" w:pos="851"/>
        </w:tabs>
        <w:ind w:right="-2"/>
        <w:rPr>
          <w:rFonts w:asciiTheme="minorHAnsi" w:hAnsiTheme="minorHAnsi" w:cs="Calibri"/>
          <w:sz w:val="20"/>
          <w:szCs w:val="20"/>
        </w:rPr>
      </w:pPr>
    </w:p>
    <w:p w14:paraId="3D8A0843" w14:textId="77777777" w:rsidR="00E32CAF" w:rsidRDefault="00E32CAF" w:rsidP="00F90016">
      <w:pPr>
        <w:pStyle w:val="Odstavekseznama"/>
        <w:numPr>
          <w:ilvl w:val="0"/>
          <w:numId w:val="12"/>
        </w:numPr>
        <w:ind w:left="284" w:hanging="284"/>
        <w:rPr>
          <w:rFonts w:asciiTheme="minorHAnsi" w:hAnsiTheme="minorHAnsi"/>
          <w:sz w:val="20"/>
          <w:szCs w:val="20"/>
        </w:rPr>
      </w:pPr>
      <w:r w:rsidRPr="007B221C">
        <w:rPr>
          <w:rFonts w:asciiTheme="minorHAnsi" w:hAnsiTheme="minorHAnsi"/>
          <w:sz w:val="20"/>
          <w:szCs w:val="20"/>
        </w:rPr>
        <w:t xml:space="preserve">Če naročnik v garancijskem roku ugotovi napako ali pomanjkljivost pri delovanju tonerjev ali katerega koli rezervnega dela, mora to nemudoma sporočiti pisno skrbniku sporazuma na strani dobavitelja na naslov iz </w:t>
      </w:r>
      <w:r>
        <w:rPr>
          <w:rFonts w:asciiTheme="minorHAnsi" w:hAnsiTheme="minorHAnsi"/>
          <w:sz w:val="20"/>
          <w:szCs w:val="20"/>
        </w:rPr>
        <w:t>9</w:t>
      </w:r>
      <w:r w:rsidRPr="007B221C">
        <w:rPr>
          <w:rFonts w:asciiTheme="minorHAnsi" w:hAnsiTheme="minorHAnsi"/>
          <w:sz w:val="20"/>
          <w:szCs w:val="20"/>
        </w:rPr>
        <w:t>. člena tega sporazuma.</w:t>
      </w:r>
    </w:p>
    <w:p w14:paraId="736BD28C" w14:textId="77777777" w:rsidR="00E32CAF" w:rsidRDefault="00E32CAF" w:rsidP="00E32CAF">
      <w:pPr>
        <w:pStyle w:val="Odstavekseznama"/>
        <w:ind w:left="284"/>
        <w:rPr>
          <w:rFonts w:asciiTheme="minorHAnsi" w:hAnsiTheme="minorHAnsi"/>
          <w:sz w:val="20"/>
          <w:szCs w:val="20"/>
        </w:rPr>
      </w:pPr>
    </w:p>
    <w:p w14:paraId="0A792765" w14:textId="77777777" w:rsidR="00E32CAF" w:rsidRPr="007B221C" w:rsidRDefault="00E32CAF" w:rsidP="00F90016">
      <w:pPr>
        <w:pStyle w:val="Odstavekseznama"/>
        <w:numPr>
          <w:ilvl w:val="0"/>
          <w:numId w:val="12"/>
        </w:numPr>
        <w:ind w:left="284" w:hanging="284"/>
        <w:rPr>
          <w:rFonts w:asciiTheme="minorHAnsi" w:hAnsiTheme="minorHAnsi"/>
          <w:sz w:val="20"/>
          <w:szCs w:val="20"/>
        </w:rPr>
      </w:pPr>
      <w:r w:rsidRPr="007B221C">
        <w:rPr>
          <w:rFonts w:asciiTheme="minorHAnsi" w:hAnsiTheme="minorHAnsi"/>
          <w:sz w:val="20"/>
          <w:szCs w:val="20"/>
        </w:rPr>
        <w:t>Dobavitelj mora zagotoviti, da bo pristopil k odpravi napake</w:t>
      </w:r>
      <w:r>
        <w:rPr>
          <w:rFonts w:asciiTheme="minorHAnsi" w:hAnsiTheme="minorHAnsi"/>
          <w:sz w:val="20"/>
          <w:szCs w:val="20"/>
        </w:rPr>
        <w:t xml:space="preserve"> </w:t>
      </w:r>
      <w:r w:rsidRPr="007B221C">
        <w:rPr>
          <w:rFonts w:asciiTheme="minorHAnsi" w:hAnsiTheme="minorHAnsi"/>
          <w:sz w:val="20"/>
          <w:szCs w:val="20"/>
        </w:rPr>
        <w:t>na lokaciji naročnika, najkasneje v roku dveh (2) delovnih dni po prejemu obvestila. Če napake ne more odpraviti najkasneje v roku enega (1) meseca od njene ugotovitve, mora tonerje oziroma dobavljene rezervne dele dele brezplačno trajno nadomestiti z novim enakovrednim delom, sicer bo to storil naročnik v breme dobavitelja.</w:t>
      </w:r>
    </w:p>
    <w:p w14:paraId="64E8FBC5" w14:textId="77777777" w:rsidR="00E32CAF" w:rsidRPr="001926D7" w:rsidRDefault="00E32CAF" w:rsidP="00E32CAF">
      <w:pPr>
        <w:tabs>
          <w:tab w:val="left" w:pos="851"/>
        </w:tabs>
        <w:ind w:right="-2"/>
        <w:rPr>
          <w:rFonts w:asciiTheme="minorHAnsi" w:hAnsiTheme="minorHAnsi" w:cs="Calibri"/>
          <w:sz w:val="20"/>
          <w:szCs w:val="20"/>
        </w:rPr>
      </w:pPr>
    </w:p>
    <w:p w14:paraId="590FA99A" w14:textId="77777777" w:rsidR="00E32CAF" w:rsidRPr="001926D7" w:rsidRDefault="00E32CAF" w:rsidP="00E32CAF">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14.</w:t>
      </w:r>
      <w:r>
        <w:rPr>
          <w:rFonts w:asciiTheme="minorHAnsi" w:hAnsiTheme="minorHAnsi" w:cs="Calibri"/>
          <w:sz w:val="20"/>
          <w:szCs w:val="20"/>
        </w:rPr>
        <w:tab/>
      </w:r>
      <w:r w:rsidRPr="001926D7">
        <w:rPr>
          <w:rFonts w:asciiTheme="minorHAnsi" w:hAnsiTheme="minorHAnsi" w:cs="Calibri"/>
          <w:sz w:val="20"/>
          <w:szCs w:val="20"/>
        </w:rPr>
        <w:t>člen</w:t>
      </w:r>
    </w:p>
    <w:p w14:paraId="48EA6E82" w14:textId="77777777" w:rsidR="00E32CAF" w:rsidRPr="001926D7" w:rsidRDefault="00E32CAF" w:rsidP="00E32CAF">
      <w:pPr>
        <w:tabs>
          <w:tab w:val="left" w:pos="851"/>
        </w:tabs>
        <w:ind w:right="-2"/>
        <w:rPr>
          <w:rFonts w:asciiTheme="minorHAnsi" w:hAnsiTheme="minorHAnsi" w:cs="Calibri"/>
          <w:sz w:val="20"/>
          <w:szCs w:val="20"/>
        </w:rPr>
      </w:pPr>
    </w:p>
    <w:p w14:paraId="649E4AD7" w14:textId="77777777" w:rsidR="00E32CAF" w:rsidRPr="007B221C" w:rsidRDefault="00E32CAF" w:rsidP="00E32CAF">
      <w:pPr>
        <w:autoSpaceDE w:val="0"/>
        <w:autoSpaceDN w:val="0"/>
        <w:adjustRightInd w:val="0"/>
        <w:rPr>
          <w:rFonts w:asciiTheme="minorHAnsi" w:hAnsiTheme="minorHAnsi" w:cs="Arial-BoldMT"/>
          <w:b/>
          <w:bCs/>
          <w:sz w:val="20"/>
          <w:szCs w:val="20"/>
        </w:rPr>
      </w:pPr>
      <w:r w:rsidRPr="007B221C">
        <w:rPr>
          <w:rFonts w:asciiTheme="minorHAnsi" w:hAnsiTheme="minorHAnsi"/>
          <w:sz w:val="20"/>
          <w:szCs w:val="20"/>
        </w:rPr>
        <w:t>Dobavitelj mora vse tonerje, barve, trakove in bobne nuditi originalne, torej pakirane v originalni embalaži proizvajalca aparata. Tonerji ne smejo biti reciklirani.</w:t>
      </w:r>
    </w:p>
    <w:p w14:paraId="27A9FD3D" w14:textId="77777777" w:rsidR="00E32CAF" w:rsidRDefault="00E32CAF" w:rsidP="00E32CAF">
      <w:pPr>
        <w:widowControl w:val="0"/>
        <w:jc w:val="left"/>
        <w:rPr>
          <w:rFonts w:asciiTheme="minorHAnsi" w:hAnsiTheme="minorHAnsi" w:cstheme="minorHAnsi"/>
          <w:bCs/>
          <w:iCs/>
          <w:sz w:val="20"/>
          <w:szCs w:val="20"/>
          <w:lang w:val="en-US"/>
        </w:rPr>
      </w:pPr>
    </w:p>
    <w:p w14:paraId="3F64CC8D" w14:textId="77777777" w:rsidR="00E32CAF" w:rsidRDefault="00E32CAF" w:rsidP="00E32CAF">
      <w:pPr>
        <w:widowControl w:val="0"/>
        <w:jc w:val="left"/>
        <w:rPr>
          <w:rFonts w:asciiTheme="minorHAnsi" w:hAnsiTheme="minorHAnsi" w:cstheme="minorHAnsi"/>
          <w:bCs/>
          <w:iCs/>
          <w:sz w:val="20"/>
          <w:szCs w:val="20"/>
          <w:lang w:val="en-US"/>
        </w:rPr>
      </w:pPr>
    </w:p>
    <w:p w14:paraId="19080A54"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6480E878" w14:textId="77777777" w:rsidR="00E32CAF" w:rsidRPr="002C15B4" w:rsidRDefault="00E32CAF" w:rsidP="00E32CAF">
      <w:pPr>
        <w:widowControl w:val="0"/>
        <w:jc w:val="left"/>
        <w:rPr>
          <w:rFonts w:asciiTheme="minorHAnsi" w:hAnsiTheme="minorHAnsi" w:cstheme="minorHAnsi"/>
          <w:bCs/>
          <w:iCs/>
          <w:sz w:val="20"/>
          <w:szCs w:val="20"/>
          <w:lang w:val="en-US"/>
        </w:rPr>
      </w:pPr>
    </w:p>
    <w:p w14:paraId="40632706"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36DCEC71" w14:textId="77777777" w:rsidR="00E32CAF" w:rsidRPr="002C15B4" w:rsidRDefault="00E32CAF" w:rsidP="00E32CAF">
      <w:pPr>
        <w:widowControl w:val="0"/>
        <w:jc w:val="center"/>
        <w:rPr>
          <w:rFonts w:asciiTheme="minorHAnsi" w:hAnsiTheme="minorHAnsi" w:cstheme="minorHAnsi"/>
          <w:bCs/>
          <w:iCs/>
          <w:sz w:val="20"/>
          <w:szCs w:val="20"/>
          <w:lang w:val="en-US"/>
        </w:rPr>
      </w:pPr>
    </w:p>
    <w:p w14:paraId="54678E08" w14:textId="77777777" w:rsidR="00E32CAF"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23C0A0B9" w14:textId="77777777" w:rsidR="00E32CAF" w:rsidRDefault="00E32CAF" w:rsidP="00E32CAF">
      <w:pPr>
        <w:pStyle w:val="Odstavekseznama"/>
        <w:ind w:left="284"/>
        <w:rPr>
          <w:rFonts w:asciiTheme="minorHAnsi" w:hAnsiTheme="minorHAnsi"/>
          <w:sz w:val="20"/>
          <w:szCs w:val="20"/>
        </w:rPr>
      </w:pPr>
    </w:p>
    <w:p w14:paraId="2FE2AE8D" w14:textId="77777777" w:rsidR="00E32CAF"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Dobavitelj je dolžan pisno obvestiti naročnika o nastanku višje sile v treh delovnih dneh, šteto od njenega nastanka.</w:t>
      </w:r>
    </w:p>
    <w:p w14:paraId="264F2CCB" w14:textId="77777777" w:rsidR="00E32CAF" w:rsidRPr="007B221C" w:rsidRDefault="00E32CAF" w:rsidP="00E32CAF">
      <w:pPr>
        <w:pStyle w:val="Odstavekseznama"/>
        <w:rPr>
          <w:rFonts w:asciiTheme="minorHAnsi" w:hAnsiTheme="minorHAnsi"/>
          <w:sz w:val="20"/>
          <w:szCs w:val="20"/>
        </w:rPr>
      </w:pPr>
    </w:p>
    <w:p w14:paraId="46762BDB" w14:textId="77777777" w:rsidR="00E32CAF" w:rsidRPr="007B221C"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Nobena od pogodbenih strank ni odgovorna za neizpolnitev katerekoli izmed svojih obveznosti iz razlogov, ki so izven njenega nadzora.</w:t>
      </w:r>
    </w:p>
    <w:p w14:paraId="3E7D4EAB" w14:textId="77777777" w:rsidR="00E32CAF" w:rsidRDefault="00E32CAF" w:rsidP="00E32CAF">
      <w:pPr>
        <w:widowControl w:val="0"/>
        <w:jc w:val="left"/>
        <w:rPr>
          <w:rFonts w:asciiTheme="minorHAnsi" w:hAnsiTheme="minorHAnsi" w:cstheme="minorHAnsi"/>
          <w:bCs/>
          <w:iCs/>
          <w:sz w:val="20"/>
          <w:szCs w:val="20"/>
          <w:lang w:val="en-US"/>
        </w:rPr>
      </w:pPr>
    </w:p>
    <w:p w14:paraId="683FD55A" w14:textId="77777777" w:rsidR="00E32CAF" w:rsidRPr="002C15B4" w:rsidRDefault="00E32CAF" w:rsidP="00E32CAF">
      <w:pPr>
        <w:widowControl w:val="0"/>
        <w:jc w:val="left"/>
        <w:rPr>
          <w:rFonts w:asciiTheme="minorHAnsi" w:hAnsiTheme="minorHAnsi" w:cstheme="minorHAnsi"/>
          <w:bCs/>
          <w:iCs/>
          <w:sz w:val="20"/>
          <w:szCs w:val="20"/>
          <w:lang w:val="en-US"/>
        </w:rPr>
      </w:pPr>
    </w:p>
    <w:p w14:paraId="73E8D8BA"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46CF3B26" w14:textId="77777777" w:rsidR="00E32CAF" w:rsidRPr="002C15B4" w:rsidRDefault="00E32CAF" w:rsidP="00E32CAF">
      <w:pPr>
        <w:widowControl w:val="0"/>
        <w:jc w:val="left"/>
        <w:rPr>
          <w:rFonts w:asciiTheme="minorHAnsi" w:hAnsiTheme="minorHAnsi" w:cstheme="minorHAnsi"/>
          <w:bCs/>
          <w:iCs/>
          <w:sz w:val="20"/>
          <w:szCs w:val="20"/>
          <w:lang w:val="en-US"/>
        </w:rPr>
      </w:pPr>
    </w:p>
    <w:p w14:paraId="171D0A15"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501882F9" w14:textId="77777777" w:rsidR="00E32CAF" w:rsidRPr="002C15B4" w:rsidRDefault="00E32CAF" w:rsidP="00E32CAF">
      <w:pPr>
        <w:widowControl w:val="0"/>
        <w:jc w:val="left"/>
        <w:rPr>
          <w:rFonts w:asciiTheme="minorHAnsi" w:hAnsiTheme="minorHAnsi" w:cstheme="minorHAnsi"/>
          <w:bCs/>
          <w:iCs/>
          <w:sz w:val="20"/>
          <w:szCs w:val="20"/>
          <w:lang w:val="en-US"/>
        </w:rPr>
      </w:pPr>
    </w:p>
    <w:p w14:paraId="57655EE6"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6F69297" w14:textId="77777777" w:rsidR="00E32CAF" w:rsidRDefault="00E32CAF" w:rsidP="00E32CAF">
      <w:pPr>
        <w:pStyle w:val="Odstavekseznama"/>
        <w:ind w:left="284"/>
        <w:rPr>
          <w:rFonts w:asciiTheme="minorHAnsi" w:hAnsiTheme="minorHAnsi"/>
          <w:sz w:val="20"/>
          <w:szCs w:val="20"/>
        </w:rPr>
      </w:pPr>
    </w:p>
    <w:p w14:paraId="1C62A06C"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Kot poslovno skrivnost je dolžan tudi naročnik varovati poslovne podatke o dobavitelju, ki jih pridobi na podlagi izva</w:t>
      </w:r>
      <w:r>
        <w:rPr>
          <w:rFonts w:asciiTheme="minorHAnsi" w:hAnsiTheme="minorHAnsi"/>
          <w:sz w:val="20"/>
          <w:szCs w:val="20"/>
        </w:rPr>
        <w:t>janja tega okvirnega sporazuma.</w:t>
      </w:r>
    </w:p>
    <w:p w14:paraId="0EB1027D" w14:textId="77777777" w:rsidR="00E32CAF" w:rsidRPr="007B221C" w:rsidRDefault="00E32CAF" w:rsidP="00E32CAF">
      <w:pPr>
        <w:pStyle w:val="Odstavekseznama"/>
        <w:rPr>
          <w:rFonts w:asciiTheme="minorHAnsi" w:hAnsiTheme="minorHAnsi"/>
          <w:sz w:val="20"/>
          <w:szCs w:val="20"/>
        </w:rPr>
      </w:pPr>
    </w:p>
    <w:p w14:paraId="37B9322E"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 xml:space="preserve">Dobavitelj se zavezuje, da brez izrecne pisne naročnikove privolitve ne bo objavljal ali se okoriščal z naročnikovimi poslovnimi skrivnostmi ali zaupnimi informacijami, do katerih je imel kot dobavitelj dostop v </w:t>
      </w:r>
      <w:r w:rsidRPr="007B221C">
        <w:rPr>
          <w:rFonts w:asciiTheme="minorHAnsi" w:hAnsiTheme="minorHAnsi"/>
          <w:sz w:val="20"/>
          <w:szCs w:val="20"/>
        </w:rPr>
        <w:lastRenderedPageBreak/>
        <w:t>času veljavnosti tega okvirnega sporazuma ali po tem, če so ta gradiva označena z oznako interno oziroma zaupno.</w:t>
      </w:r>
    </w:p>
    <w:p w14:paraId="56C6CE19" w14:textId="77777777" w:rsidR="00E32CAF" w:rsidRPr="007B221C" w:rsidRDefault="00E32CAF" w:rsidP="00E32CAF">
      <w:pPr>
        <w:pStyle w:val="Odstavekseznama"/>
        <w:rPr>
          <w:rFonts w:asciiTheme="minorHAnsi" w:hAnsiTheme="minorHAnsi"/>
          <w:sz w:val="20"/>
          <w:szCs w:val="20"/>
        </w:rPr>
      </w:pPr>
    </w:p>
    <w:p w14:paraId="23DD888C"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Naročnik lahko od dobavitelja zahteva polno odškodnino za vso škodo, ki jo utrpi in ki izvira iz objave ali okoriščanja z naročnikovimi poslovnimi skrivnostmi ali zaupnimi informacijami.</w:t>
      </w:r>
    </w:p>
    <w:p w14:paraId="04CC392E" w14:textId="77777777" w:rsidR="00E32CAF" w:rsidRPr="007B221C" w:rsidRDefault="00E32CAF" w:rsidP="00E32CAF">
      <w:pPr>
        <w:pStyle w:val="Odstavekseznama"/>
        <w:ind w:left="284"/>
        <w:rPr>
          <w:rFonts w:asciiTheme="minorHAnsi" w:hAnsiTheme="minorHAnsi"/>
          <w:sz w:val="20"/>
          <w:szCs w:val="20"/>
        </w:rPr>
      </w:pPr>
    </w:p>
    <w:p w14:paraId="29BA56C7" w14:textId="77777777" w:rsidR="00E32CAF" w:rsidRPr="007B221C"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Dobavitelj se zavezuje, da bo na enak način varoval tudi osebne podatke, s katerimi se bo seznanil pri izvajanju storitev po tem okvirnem sporazumu.</w:t>
      </w:r>
    </w:p>
    <w:p w14:paraId="6C9FEB8E" w14:textId="77777777" w:rsidR="00E32CAF" w:rsidRPr="007B221C" w:rsidRDefault="00E32CAF" w:rsidP="00E32CAF">
      <w:pPr>
        <w:rPr>
          <w:rFonts w:asciiTheme="minorHAnsi" w:hAnsiTheme="minorHAnsi"/>
          <w:sz w:val="20"/>
          <w:szCs w:val="20"/>
        </w:rPr>
      </w:pPr>
    </w:p>
    <w:p w14:paraId="4E1C8991" w14:textId="77777777" w:rsidR="00E32CAF" w:rsidRPr="007B221C" w:rsidRDefault="00E32CAF" w:rsidP="00E32CAF">
      <w:pPr>
        <w:rPr>
          <w:rFonts w:asciiTheme="minorHAnsi" w:hAnsiTheme="minorHAnsi"/>
          <w:sz w:val="20"/>
          <w:szCs w:val="20"/>
        </w:rPr>
      </w:pPr>
    </w:p>
    <w:p w14:paraId="37D65791"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34EA31FD" w14:textId="77777777" w:rsidR="00E32CAF" w:rsidRPr="002C15B4" w:rsidRDefault="00E32CAF" w:rsidP="00E32CAF">
      <w:pPr>
        <w:widowControl w:val="0"/>
        <w:jc w:val="left"/>
        <w:rPr>
          <w:rFonts w:asciiTheme="minorHAnsi" w:hAnsiTheme="minorHAnsi" w:cstheme="minorHAnsi"/>
          <w:bCs/>
          <w:iCs/>
          <w:sz w:val="20"/>
          <w:szCs w:val="20"/>
          <w:lang w:val="en-US"/>
        </w:rPr>
      </w:pPr>
    </w:p>
    <w:p w14:paraId="178C885C"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557F5E9" w14:textId="77777777" w:rsidR="00E32CAF" w:rsidRDefault="00E32CAF" w:rsidP="00E32CAF">
      <w:pPr>
        <w:rPr>
          <w:rFonts w:asciiTheme="minorHAnsi" w:hAnsiTheme="minorHAnsi" w:cstheme="minorHAnsi"/>
          <w:bCs/>
          <w:iCs/>
          <w:sz w:val="20"/>
          <w:szCs w:val="20"/>
          <w:lang w:val="en-US"/>
        </w:rPr>
      </w:pPr>
    </w:p>
    <w:p w14:paraId="1A819FDF"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dobavitelj zamuja z dobavo iz razlogov, ki niso na strani naročnika ter ne gre za opravičeno zamudo, je dobavitelj dolžan plačati pogodbeno kazen v višini 0,5 % od pogodbene vrednosti za vsak dan zamude, vendar največ 10 % pogodbene vrednosti.</w:t>
      </w:r>
    </w:p>
    <w:p w14:paraId="79DEF8A3" w14:textId="77777777" w:rsidR="00E32CAF" w:rsidRDefault="00E32CAF" w:rsidP="00E32CAF">
      <w:pPr>
        <w:pStyle w:val="Odstavekseznama"/>
        <w:ind w:left="284"/>
        <w:rPr>
          <w:rFonts w:asciiTheme="minorHAnsi" w:hAnsiTheme="minorHAnsi"/>
          <w:sz w:val="20"/>
          <w:szCs w:val="20"/>
        </w:rPr>
      </w:pPr>
    </w:p>
    <w:p w14:paraId="79F5821E"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zamuda ali napake pri izvedbi onemogočajo namen posla, lahko naročnik razdre okvirni sporazum in zahteva odškodnino.</w:t>
      </w:r>
    </w:p>
    <w:p w14:paraId="5A8DB14F" w14:textId="77777777" w:rsidR="00E32CAF" w:rsidRPr="007B221C" w:rsidRDefault="00E32CAF" w:rsidP="00E32CAF">
      <w:pPr>
        <w:pStyle w:val="Odstavekseznama"/>
        <w:rPr>
          <w:rFonts w:asciiTheme="minorHAnsi" w:hAnsiTheme="minorHAnsi"/>
          <w:sz w:val="20"/>
          <w:szCs w:val="20"/>
        </w:rPr>
      </w:pPr>
    </w:p>
    <w:p w14:paraId="08D7F9A5"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se pogodbena kazen ne plača, ima naročnik pravico, da jo odšteje od še neplačanih obveznosti, ki jih ima po tem okvirnem sporazumu.</w:t>
      </w:r>
    </w:p>
    <w:p w14:paraId="6090EF87" w14:textId="77777777" w:rsidR="00E32CAF" w:rsidRPr="007B221C" w:rsidRDefault="00E32CAF" w:rsidP="00E32CAF">
      <w:pPr>
        <w:pStyle w:val="Odstavekseznama"/>
        <w:rPr>
          <w:rFonts w:asciiTheme="minorHAnsi" w:hAnsiTheme="minorHAnsi"/>
          <w:sz w:val="20"/>
          <w:szCs w:val="20"/>
        </w:rPr>
      </w:pPr>
    </w:p>
    <w:p w14:paraId="3341FDE9" w14:textId="77777777" w:rsidR="00E32CAF" w:rsidRPr="007B221C"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5B6B4C1" w14:textId="77777777" w:rsidR="00E32CAF" w:rsidRPr="002C15B4" w:rsidRDefault="00E32CAF" w:rsidP="00E32CAF">
      <w:pPr>
        <w:widowControl w:val="0"/>
        <w:jc w:val="left"/>
        <w:rPr>
          <w:rFonts w:asciiTheme="minorHAnsi" w:hAnsiTheme="minorHAnsi" w:cstheme="minorHAnsi"/>
          <w:bCs/>
          <w:iCs/>
          <w:sz w:val="20"/>
          <w:szCs w:val="20"/>
          <w:lang w:val="en-US"/>
        </w:rPr>
      </w:pPr>
    </w:p>
    <w:p w14:paraId="4D41132C" w14:textId="77777777" w:rsidR="00E32CAF" w:rsidRPr="002C15B4" w:rsidRDefault="00E32CAF" w:rsidP="00E32CAF">
      <w:pPr>
        <w:widowControl w:val="0"/>
        <w:jc w:val="left"/>
        <w:rPr>
          <w:rFonts w:asciiTheme="minorHAnsi" w:hAnsiTheme="minorHAnsi" w:cstheme="minorHAnsi"/>
          <w:bCs/>
          <w:iCs/>
          <w:sz w:val="20"/>
          <w:szCs w:val="20"/>
          <w:lang w:val="en-US"/>
        </w:rPr>
      </w:pPr>
    </w:p>
    <w:p w14:paraId="54896EA0"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3765E2B1" w14:textId="77777777" w:rsidR="00E32CAF" w:rsidRPr="002C15B4" w:rsidRDefault="00E32CAF" w:rsidP="00E32CAF">
      <w:pPr>
        <w:widowControl w:val="0"/>
        <w:jc w:val="left"/>
        <w:rPr>
          <w:rFonts w:asciiTheme="minorHAnsi" w:hAnsiTheme="minorHAnsi" w:cstheme="minorHAnsi"/>
          <w:bCs/>
          <w:iCs/>
          <w:sz w:val="20"/>
          <w:szCs w:val="20"/>
          <w:lang w:val="en-US"/>
        </w:rPr>
      </w:pPr>
    </w:p>
    <w:p w14:paraId="5AB66FB9"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3E8FABA" w14:textId="77777777" w:rsidR="00E32CAF" w:rsidRPr="002C15B4" w:rsidRDefault="00E32CAF" w:rsidP="00E32CAF">
      <w:pPr>
        <w:widowControl w:val="0"/>
        <w:jc w:val="center"/>
        <w:rPr>
          <w:rFonts w:asciiTheme="minorHAnsi" w:hAnsiTheme="minorHAnsi" w:cstheme="minorHAnsi"/>
          <w:bCs/>
          <w:iCs/>
          <w:sz w:val="20"/>
          <w:szCs w:val="20"/>
          <w:lang w:val="en-US"/>
        </w:rPr>
      </w:pPr>
    </w:p>
    <w:p w14:paraId="3BE78856"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3C66321F" w14:textId="77777777" w:rsidR="00E32CAF" w:rsidRDefault="00E32CAF" w:rsidP="00E32CAF">
      <w:pPr>
        <w:widowControl w:val="0"/>
        <w:jc w:val="left"/>
        <w:rPr>
          <w:rFonts w:asciiTheme="minorHAnsi" w:hAnsiTheme="minorHAnsi" w:cstheme="minorHAnsi"/>
          <w:bCs/>
          <w:iCs/>
          <w:sz w:val="20"/>
          <w:szCs w:val="20"/>
          <w:lang w:val="en-US"/>
        </w:rPr>
      </w:pPr>
    </w:p>
    <w:p w14:paraId="379D91CD" w14:textId="77777777" w:rsidR="00E32CAF" w:rsidRDefault="00E32CAF" w:rsidP="00E32CAF">
      <w:pPr>
        <w:widowControl w:val="0"/>
        <w:jc w:val="left"/>
        <w:rPr>
          <w:rFonts w:asciiTheme="minorHAnsi" w:hAnsiTheme="minorHAnsi" w:cstheme="minorHAnsi"/>
          <w:bCs/>
          <w:iCs/>
          <w:sz w:val="20"/>
          <w:szCs w:val="20"/>
          <w:lang w:val="en-US"/>
        </w:rPr>
      </w:pPr>
    </w:p>
    <w:p w14:paraId="32EF2457"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1B51E04B" w14:textId="77777777" w:rsidR="00E32CAF" w:rsidRPr="002C15B4" w:rsidRDefault="00E32CAF" w:rsidP="00E32CAF">
      <w:pPr>
        <w:widowControl w:val="0"/>
        <w:jc w:val="left"/>
        <w:rPr>
          <w:rFonts w:asciiTheme="minorHAnsi" w:hAnsiTheme="minorHAnsi" w:cstheme="minorHAnsi"/>
          <w:bCs/>
          <w:iCs/>
          <w:sz w:val="20"/>
          <w:szCs w:val="20"/>
          <w:lang w:val="en-US"/>
        </w:rPr>
      </w:pPr>
    </w:p>
    <w:p w14:paraId="2F166A0D"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9EF2F2C" w14:textId="77777777" w:rsidR="00E32CAF" w:rsidRPr="002C15B4" w:rsidRDefault="00E32CAF" w:rsidP="00E32CAF">
      <w:pPr>
        <w:widowControl w:val="0"/>
        <w:jc w:val="left"/>
        <w:rPr>
          <w:rFonts w:asciiTheme="minorHAnsi" w:hAnsiTheme="minorHAnsi" w:cstheme="minorHAnsi"/>
          <w:bCs/>
          <w:iCs/>
          <w:sz w:val="20"/>
          <w:szCs w:val="20"/>
          <w:lang w:val="en-US"/>
        </w:rPr>
      </w:pPr>
    </w:p>
    <w:p w14:paraId="37F1522C" w14:textId="77777777" w:rsidR="00E32CAF"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3FEA3BC0" w14:textId="77777777" w:rsidR="00E32CAF" w:rsidRDefault="00E32CAF" w:rsidP="00E32CAF">
      <w:pPr>
        <w:pStyle w:val="Odstavekseznama"/>
        <w:ind w:left="284"/>
        <w:rPr>
          <w:rFonts w:asciiTheme="minorHAnsi" w:hAnsiTheme="minorHAnsi"/>
          <w:sz w:val="20"/>
          <w:szCs w:val="20"/>
        </w:rPr>
      </w:pPr>
    </w:p>
    <w:p w14:paraId="1802FF75" w14:textId="77777777" w:rsidR="00E32CAF"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lastRenderedPageBreak/>
        <w:t xml:space="preserve">Odpovedni rok za obe pogodbeni stranki znaša 60 dni, razen če je dogovorjeno drugače. Odpovedni rok prične teči od sklenitve sporazuma </w:t>
      </w:r>
      <w:r>
        <w:rPr>
          <w:rFonts w:asciiTheme="minorHAnsi" w:hAnsiTheme="minorHAnsi"/>
          <w:sz w:val="20"/>
          <w:szCs w:val="20"/>
        </w:rPr>
        <w:t xml:space="preserve">o odpovedi </w:t>
      </w:r>
      <w:r w:rsidRPr="007B221C">
        <w:rPr>
          <w:rFonts w:asciiTheme="minorHAnsi" w:hAnsiTheme="minorHAnsi"/>
          <w:sz w:val="20"/>
          <w:szCs w:val="20"/>
        </w:rPr>
        <w:t xml:space="preserve">oziroma od vročitve pisne odpovedi okvirnega sporazuma nasprotni pogodbeni stranki. </w:t>
      </w:r>
    </w:p>
    <w:p w14:paraId="460EE2A7" w14:textId="77777777" w:rsidR="00E32CAF" w:rsidRPr="007B221C" w:rsidRDefault="00E32CAF" w:rsidP="00E32CAF">
      <w:pPr>
        <w:pStyle w:val="Odstavekseznama"/>
        <w:rPr>
          <w:rFonts w:asciiTheme="minorHAnsi" w:hAnsiTheme="minorHAnsi"/>
          <w:sz w:val="20"/>
          <w:szCs w:val="20"/>
        </w:rPr>
      </w:pPr>
    </w:p>
    <w:p w14:paraId="4419EE85" w14:textId="77777777" w:rsidR="00E32CAF" w:rsidRPr="007B221C"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t>Če se med izvajanjem tega okvirnega sporazuma izkaže, da se dobavitelj ne drži pogojev tega sporazuma oziroma da dela ne opravlja v skladu s tem sporazumom, ga naročnik na to opozori. Če v roku 10 dni od dneva prejema opozorila dobavitelj dela ne prilagodi zahtevam naročnika oziroma določilom okvirnega sporazuma, lahko naročnik takoj po preteku tega roka sporazum enostransko razdre in zahteva od dobavitelja povračilo morebitnih stroškov in nastale škode.</w:t>
      </w:r>
    </w:p>
    <w:p w14:paraId="31E03397" w14:textId="77777777" w:rsidR="00E32CAF" w:rsidRDefault="00E32CAF" w:rsidP="00E32CAF">
      <w:pPr>
        <w:rPr>
          <w:rFonts w:asciiTheme="minorHAnsi" w:hAnsiTheme="minorHAnsi"/>
          <w:sz w:val="20"/>
          <w:szCs w:val="20"/>
        </w:rPr>
      </w:pPr>
    </w:p>
    <w:p w14:paraId="01280871" w14:textId="77777777" w:rsidR="00E32CAF" w:rsidRPr="00B303CA" w:rsidRDefault="00E32CAF" w:rsidP="00E32CAF">
      <w:pPr>
        <w:rPr>
          <w:rFonts w:asciiTheme="minorHAnsi" w:hAnsiTheme="minorHAnsi"/>
          <w:sz w:val="20"/>
          <w:szCs w:val="20"/>
        </w:rPr>
      </w:pPr>
    </w:p>
    <w:p w14:paraId="77D88FB2"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4A0D85CB" w14:textId="77777777" w:rsidR="00E32CAF" w:rsidRPr="002C15B4" w:rsidRDefault="00E32CAF" w:rsidP="00E32CAF">
      <w:pPr>
        <w:widowControl w:val="0"/>
        <w:jc w:val="left"/>
        <w:rPr>
          <w:rFonts w:asciiTheme="minorHAnsi" w:hAnsiTheme="minorHAnsi" w:cstheme="minorHAnsi"/>
          <w:bCs/>
          <w:iCs/>
          <w:sz w:val="20"/>
          <w:szCs w:val="20"/>
          <w:lang w:val="en-US"/>
        </w:rPr>
      </w:pPr>
    </w:p>
    <w:p w14:paraId="03D291F2"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4035922F" w14:textId="77777777" w:rsidR="00E32CAF" w:rsidRPr="002C15B4" w:rsidRDefault="00E32CAF" w:rsidP="00E32CAF">
      <w:pPr>
        <w:widowControl w:val="0"/>
        <w:jc w:val="left"/>
        <w:rPr>
          <w:rFonts w:asciiTheme="minorHAnsi" w:hAnsiTheme="minorHAnsi" w:cstheme="minorHAnsi"/>
          <w:bCs/>
          <w:iCs/>
          <w:sz w:val="20"/>
          <w:szCs w:val="20"/>
          <w:lang w:val="en-US"/>
        </w:rPr>
      </w:pPr>
    </w:p>
    <w:p w14:paraId="6235E16D"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4815EFF5" w14:textId="77777777" w:rsidR="00E32CAF" w:rsidRDefault="00E32CAF" w:rsidP="00E32CAF">
      <w:pPr>
        <w:widowControl w:val="0"/>
        <w:jc w:val="left"/>
        <w:rPr>
          <w:rFonts w:asciiTheme="minorHAnsi" w:hAnsiTheme="minorHAnsi" w:cstheme="minorHAnsi"/>
          <w:bCs/>
          <w:iCs/>
          <w:sz w:val="20"/>
          <w:szCs w:val="20"/>
          <w:lang w:val="en-US"/>
        </w:rPr>
      </w:pPr>
    </w:p>
    <w:p w14:paraId="0CA37049" w14:textId="77777777" w:rsidR="00E32CAF" w:rsidRPr="002C15B4" w:rsidRDefault="00E32CAF" w:rsidP="00E32CAF">
      <w:pPr>
        <w:widowControl w:val="0"/>
        <w:jc w:val="left"/>
        <w:rPr>
          <w:rFonts w:asciiTheme="minorHAnsi" w:hAnsiTheme="minorHAnsi" w:cstheme="minorHAnsi"/>
          <w:bCs/>
          <w:iCs/>
          <w:sz w:val="20"/>
          <w:szCs w:val="20"/>
          <w:lang w:val="en-US"/>
        </w:rPr>
      </w:pPr>
    </w:p>
    <w:p w14:paraId="751751AB"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1AA51352" w14:textId="77777777" w:rsidR="00E32CAF" w:rsidRPr="002C15B4" w:rsidRDefault="00E32CAF" w:rsidP="00E32CAF">
      <w:pPr>
        <w:widowControl w:val="0"/>
        <w:jc w:val="left"/>
        <w:rPr>
          <w:rFonts w:asciiTheme="minorHAnsi" w:hAnsiTheme="minorHAnsi" w:cstheme="minorHAnsi"/>
          <w:bCs/>
          <w:iCs/>
          <w:sz w:val="20"/>
          <w:szCs w:val="20"/>
          <w:lang w:val="en-US"/>
        </w:rPr>
      </w:pPr>
    </w:p>
    <w:p w14:paraId="49E2F08E"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233412B" w14:textId="77777777" w:rsidR="00E32CAF" w:rsidRPr="002C15B4" w:rsidRDefault="00E32CAF" w:rsidP="00E32CAF">
      <w:pPr>
        <w:widowControl w:val="0"/>
        <w:jc w:val="center"/>
        <w:rPr>
          <w:rFonts w:asciiTheme="minorHAnsi" w:hAnsiTheme="minorHAnsi" w:cstheme="minorHAnsi"/>
          <w:bCs/>
          <w:iCs/>
          <w:sz w:val="20"/>
          <w:szCs w:val="20"/>
          <w:lang w:val="en-US"/>
        </w:rPr>
      </w:pPr>
    </w:p>
    <w:p w14:paraId="2357D056" w14:textId="77777777" w:rsidR="00E32CAF" w:rsidRDefault="00E32CAF" w:rsidP="00F90016">
      <w:pPr>
        <w:pStyle w:val="Odstavekseznama"/>
        <w:numPr>
          <w:ilvl w:val="0"/>
          <w:numId w:val="17"/>
        </w:numPr>
        <w:ind w:left="284" w:hanging="284"/>
        <w:rPr>
          <w:rFonts w:asciiTheme="minorHAnsi" w:hAnsiTheme="minorHAnsi"/>
          <w:sz w:val="20"/>
          <w:szCs w:val="20"/>
        </w:rPr>
      </w:pPr>
      <w:r w:rsidRPr="007B221C">
        <w:rPr>
          <w:rFonts w:asciiTheme="minorHAnsi" w:hAnsiTheme="minorHAnsi"/>
          <w:sz w:val="20"/>
          <w:szCs w:val="20"/>
        </w:rPr>
        <w:t>Morebitne spore, ki bi nastali v zvezi z izvajanjem tega okvirnega sporazuma, bosta pogodbeni stranki skušali rešiti sporazumno.</w:t>
      </w:r>
    </w:p>
    <w:p w14:paraId="7AE0322E" w14:textId="77777777" w:rsidR="00E32CAF" w:rsidRDefault="00E32CAF" w:rsidP="00E32CAF">
      <w:pPr>
        <w:pStyle w:val="Odstavekseznama"/>
        <w:ind w:left="284"/>
        <w:rPr>
          <w:rFonts w:asciiTheme="minorHAnsi" w:hAnsiTheme="minorHAnsi"/>
          <w:sz w:val="20"/>
          <w:szCs w:val="20"/>
        </w:rPr>
      </w:pPr>
    </w:p>
    <w:p w14:paraId="05F1FEBC" w14:textId="77777777" w:rsidR="00E32CAF" w:rsidRPr="007B221C" w:rsidRDefault="00E32CAF" w:rsidP="00F90016">
      <w:pPr>
        <w:pStyle w:val="Odstavekseznama"/>
        <w:numPr>
          <w:ilvl w:val="0"/>
          <w:numId w:val="17"/>
        </w:numPr>
        <w:ind w:left="284" w:hanging="284"/>
        <w:rPr>
          <w:rFonts w:asciiTheme="minorHAnsi" w:hAnsiTheme="minorHAnsi"/>
          <w:sz w:val="20"/>
          <w:szCs w:val="20"/>
        </w:rPr>
      </w:pPr>
      <w:r w:rsidRPr="007B221C">
        <w:rPr>
          <w:rFonts w:asciiTheme="minorHAnsi" w:hAnsiTheme="minorHAnsi"/>
          <w:sz w:val="20"/>
          <w:szCs w:val="20"/>
        </w:rPr>
        <w:t>Morebitne spore iz tega okvirnega sporazuma, ki jih pogodbeni stranki ne bi mogli rešiti sporazumno, rešuje stvarno pristojno sodišče v Ljubljani.</w:t>
      </w:r>
    </w:p>
    <w:p w14:paraId="2FC614B1" w14:textId="77777777" w:rsidR="00E32CAF" w:rsidRPr="002C15B4" w:rsidRDefault="00E32CAF" w:rsidP="00E32CAF">
      <w:pPr>
        <w:widowControl w:val="0"/>
        <w:jc w:val="left"/>
        <w:rPr>
          <w:rFonts w:asciiTheme="minorHAnsi" w:hAnsiTheme="minorHAnsi" w:cstheme="minorHAnsi"/>
          <w:bCs/>
          <w:iCs/>
          <w:sz w:val="20"/>
          <w:szCs w:val="20"/>
          <w:lang w:val="en-US"/>
        </w:rPr>
      </w:pPr>
    </w:p>
    <w:p w14:paraId="5D148C16" w14:textId="77777777" w:rsidR="00E32CAF" w:rsidRDefault="00E32CAF" w:rsidP="00E32CAF">
      <w:pPr>
        <w:widowControl w:val="0"/>
        <w:jc w:val="left"/>
        <w:rPr>
          <w:rFonts w:asciiTheme="minorHAnsi" w:hAnsiTheme="minorHAnsi" w:cstheme="minorHAnsi"/>
          <w:bCs/>
          <w:iCs/>
          <w:sz w:val="20"/>
          <w:szCs w:val="20"/>
          <w:lang w:val="en-US"/>
        </w:rPr>
      </w:pPr>
    </w:p>
    <w:p w14:paraId="784F1443" w14:textId="77777777" w:rsidR="00E32CAF" w:rsidRDefault="00E32CAF" w:rsidP="00E32CAF">
      <w:pPr>
        <w:widowControl w:val="0"/>
        <w:jc w:val="left"/>
        <w:rPr>
          <w:rFonts w:asciiTheme="minorHAnsi" w:hAnsiTheme="minorHAnsi" w:cstheme="minorHAnsi"/>
          <w:bCs/>
          <w:iCs/>
          <w:sz w:val="20"/>
          <w:szCs w:val="20"/>
          <w:lang w:val="en-US"/>
        </w:rPr>
      </w:pPr>
    </w:p>
    <w:p w14:paraId="0CC93A3D"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1ECBFF38"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t>člen</w:t>
      </w:r>
    </w:p>
    <w:p w14:paraId="130ABEA5" w14:textId="77777777" w:rsidR="00E32CAF" w:rsidRPr="002C15B4" w:rsidRDefault="00E32CAF" w:rsidP="00E32CAF">
      <w:pPr>
        <w:widowControl w:val="0"/>
        <w:jc w:val="center"/>
        <w:rPr>
          <w:rFonts w:asciiTheme="minorHAnsi" w:hAnsiTheme="minorHAnsi" w:cstheme="minorHAnsi"/>
          <w:bCs/>
          <w:iCs/>
          <w:sz w:val="20"/>
          <w:szCs w:val="20"/>
          <w:lang w:val="en-US"/>
        </w:rPr>
      </w:pPr>
    </w:p>
    <w:p w14:paraId="1E40755E"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29E35E2F" w14:textId="77777777" w:rsidR="00E32CAF" w:rsidRPr="002C15B4" w:rsidRDefault="00E32CAF" w:rsidP="00E32CAF">
      <w:pPr>
        <w:widowControl w:val="0"/>
        <w:jc w:val="left"/>
        <w:rPr>
          <w:rFonts w:asciiTheme="minorHAnsi" w:hAnsiTheme="minorHAnsi" w:cstheme="minorHAnsi"/>
          <w:bCs/>
          <w:iCs/>
          <w:sz w:val="20"/>
          <w:szCs w:val="20"/>
          <w:lang w:val="en-US"/>
        </w:rPr>
      </w:pPr>
    </w:p>
    <w:p w14:paraId="12A0EC0C"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t>člen</w:t>
      </w:r>
    </w:p>
    <w:p w14:paraId="428C39F6" w14:textId="77777777" w:rsidR="00E32CAF" w:rsidRPr="002C15B4" w:rsidRDefault="00E32CAF" w:rsidP="00E32CAF">
      <w:pPr>
        <w:widowControl w:val="0"/>
        <w:rPr>
          <w:rFonts w:asciiTheme="minorHAnsi" w:hAnsiTheme="minorHAnsi" w:cstheme="minorHAnsi"/>
          <w:bCs/>
          <w:iCs/>
          <w:sz w:val="20"/>
          <w:szCs w:val="20"/>
          <w:lang w:val="en-US"/>
        </w:rPr>
      </w:pPr>
    </w:p>
    <w:p w14:paraId="189875A6" w14:textId="77777777" w:rsidR="00E32CAF" w:rsidRDefault="00E32CAF" w:rsidP="00F90016">
      <w:pPr>
        <w:pStyle w:val="Odstavekseznama"/>
        <w:numPr>
          <w:ilvl w:val="0"/>
          <w:numId w:val="18"/>
        </w:numPr>
        <w:ind w:left="284"/>
        <w:rPr>
          <w:rFonts w:asciiTheme="minorHAnsi" w:hAnsiTheme="minorHAnsi"/>
          <w:sz w:val="20"/>
          <w:szCs w:val="20"/>
        </w:rPr>
      </w:pPr>
      <w:r w:rsidRPr="007B221C">
        <w:rPr>
          <w:rFonts w:asciiTheme="minorHAnsi" w:hAnsiTheme="minorHAnsi"/>
          <w:sz w:val="20"/>
          <w:szCs w:val="20"/>
        </w:rPr>
        <w:t>Okvirni sporazum je sklenjen z dnem podpisa zadnje od obeh pogodbenih.</w:t>
      </w:r>
    </w:p>
    <w:p w14:paraId="2BE62EA2" w14:textId="77777777" w:rsidR="00E32CAF" w:rsidRDefault="00E32CAF" w:rsidP="00E32CAF">
      <w:pPr>
        <w:pStyle w:val="Odstavekseznama"/>
        <w:ind w:left="284"/>
        <w:rPr>
          <w:rFonts w:asciiTheme="minorHAnsi" w:hAnsiTheme="minorHAnsi"/>
          <w:sz w:val="20"/>
          <w:szCs w:val="20"/>
        </w:rPr>
      </w:pPr>
    </w:p>
    <w:p w14:paraId="3897C1B6" w14:textId="77777777" w:rsidR="00E32CAF" w:rsidRPr="00885A90" w:rsidRDefault="00E32CAF" w:rsidP="00F90016">
      <w:pPr>
        <w:pStyle w:val="Odstavekseznama"/>
        <w:numPr>
          <w:ilvl w:val="0"/>
          <w:numId w:val="18"/>
        </w:numPr>
        <w:ind w:left="284"/>
        <w:rPr>
          <w:rFonts w:asciiTheme="minorHAnsi" w:hAnsiTheme="minorHAnsi"/>
          <w:sz w:val="20"/>
          <w:szCs w:val="20"/>
        </w:rPr>
      </w:pPr>
      <w:r w:rsidRPr="00885A90">
        <w:rPr>
          <w:rFonts w:asciiTheme="minorHAnsi" w:hAnsiTheme="minorHAnsi"/>
          <w:sz w:val="20"/>
          <w:szCs w:val="20"/>
        </w:rPr>
        <w:t xml:space="preserve">Okvirni sporazum se lahko spremeni ali dopolni s pisnim aneksom, ki ga sprejmeta in podpišeta obe pogodbeni stranki. </w:t>
      </w:r>
    </w:p>
    <w:p w14:paraId="30EF3A2F" w14:textId="77777777" w:rsidR="00E32CAF" w:rsidRDefault="00E32CAF" w:rsidP="00E32CAF">
      <w:pPr>
        <w:widowControl w:val="0"/>
        <w:tabs>
          <w:tab w:val="left" w:pos="426"/>
        </w:tabs>
        <w:rPr>
          <w:rFonts w:asciiTheme="minorHAnsi" w:hAnsiTheme="minorHAnsi" w:cstheme="minorHAnsi"/>
          <w:bCs/>
          <w:iCs/>
          <w:sz w:val="20"/>
          <w:szCs w:val="20"/>
          <w:lang w:val="en-US"/>
        </w:rPr>
      </w:pPr>
    </w:p>
    <w:p w14:paraId="6497F975" w14:textId="77777777" w:rsidR="00E32CAF" w:rsidRPr="00B136F2"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3549FC49" w14:textId="77777777" w:rsidR="00E32CAF" w:rsidRPr="002C15B4" w:rsidRDefault="00E32CAF" w:rsidP="00E32CAF">
      <w:pPr>
        <w:widowControl w:val="0"/>
        <w:rPr>
          <w:rFonts w:asciiTheme="minorHAnsi" w:hAnsiTheme="minorHAnsi" w:cstheme="minorHAnsi"/>
          <w:bCs/>
          <w:iCs/>
          <w:sz w:val="20"/>
          <w:szCs w:val="20"/>
          <w:lang w:val="en-US"/>
        </w:rPr>
      </w:pPr>
    </w:p>
    <w:p w14:paraId="72603CE1"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tbl>
      <w:tblPr>
        <w:tblW w:w="0" w:type="auto"/>
        <w:tblLook w:val="04A0" w:firstRow="1" w:lastRow="0" w:firstColumn="1" w:lastColumn="0" w:noHBand="0" w:noVBand="1"/>
      </w:tblPr>
      <w:tblGrid>
        <w:gridCol w:w="4768"/>
        <w:gridCol w:w="4161"/>
      </w:tblGrid>
      <w:tr w:rsidR="00E32CAF" w:rsidRPr="00EC1935" w14:paraId="3339A6E7" w14:textId="77777777" w:rsidTr="00923C76">
        <w:tc>
          <w:tcPr>
            <w:tcW w:w="4768" w:type="dxa"/>
          </w:tcPr>
          <w:p w14:paraId="710C8510" w14:textId="77777777" w:rsidR="00E32CAF"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lastRenderedPageBreak/>
              <w:t>DOBAVITELJ</w:t>
            </w:r>
            <w:r w:rsidRPr="00EC1935">
              <w:rPr>
                <w:rFonts w:asciiTheme="minorHAnsi" w:hAnsiTheme="minorHAnsi" w:cstheme="minorHAnsi"/>
                <w:bCs/>
                <w:iCs/>
                <w:sz w:val="20"/>
                <w:szCs w:val="20"/>
              </w:rPr>
              <w:t>:</w:t>
            </w:r>
          </w:p>
          <w:p w14:paraId="0859A470" w14:textId="77777777" w:rsidR="00E32CAF" w:rsidRPr="00EC1935" w:rsidRDefault="00E32CAF" w:rsidP="00923C76">
            <w:pPr>
              <w:spacing w:line="240" w:lineRule="exact"/>
              <w:rPr>
                <w:rFonts w:asciiTheme="minorHAnsi" w:hAnsiTheme="minorHAnsi" w:cstheme="minorHAnsi"/>
                <w:bCs/>
                <w:iCs/>
                <w:sz w:val="20"/>
                <w:szCs w:val="20"/>
              </w:rPr>
            </w:pPr>
          </w:p>
          <w:permStart w:id="1555386678" w:edGrp="everyone"/>
          <w:p w14:paraId="72060645" w14:textId="77777777" w:rsidR="00E32CAF" w:rsidRPr="00EC1935" w:rsidRDefault="00E32CAF"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555386678"/>
          </w:p>
          <w:p w14:paraId="6C2B7E00" w14:textId="77777777" w:rsidR="00E32CAF" w:rsidRPr="00EC1935" w:rsidRDefault="00E32CAF" w:rsidP="00923C76">
            <w:pPr>
              <w:spacing w:line="240" w:lineRule="exact"/>
              <w:rPr>
                <w:rFonts w:asciiTheme="minorHAnsi" w:hAnsiTheme="minorHAnsi" w:cstheme="minorHAnsi"/>
                <w:b/>
                <w:bCs/>
                <w:iCs/>
                <w:sz w:val="20"/>
                <w:szCs w:val="20"/>
              </w:rPr>
            </w:pPr>
          </w:p>
        </w:tc>
        <w:tc>
          <w:tcPr>
            <w:tcW w:w="4161" w:type="dxa"/>
          </w:tcPr>
          <w:p w14:paraId="5B8DA66E" w14:textId="77777777" w:rsidR="00E32CAF"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6436C178" w14:textId="77777777" w:rsidR="00E32CAF" w:rsidRPr="00EC1935" w:rsidRDefault="00E32CAF" w:rsidP="00923C76">
            <w:pPr>
              <w:spacing w:line="240" w:lineRule="exact"/>
              <w:rPr>
                <w:rFonts w:asciiTheme="minorHAnsi" w:hAnsiTheme="minorHAnsi" w:cstheme="minorHAnsi"/>
                <w:bCs/>
                <w:iCs/>
                <w:sz w:val="20"/>
                <w:szCs w:val="20"/>
              </w:rPr>
            </w:pPr>
          </w:p>
          <w:p w14:paraId="23A90DEF"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27884E89" w14:textId="77777777" w:rsidR="00E32CAF" w:rsidRPr="00EC1935" w:rsidRDefault="00E32CAF" w:rsidP="00923C76">
            <w:pPr>
              <w:spacing w:line="240" w:lineRule="exact"/>
              <w:rPr>
                <w:rFonts w:asciiTheme="minorHAnsi" w:hAnsiTheme="minorHAnsi" w:cstheme="minorHAnsi"/>
                <w:bCs/>
                <w:iCs/>
                <w:sz w:val="20"/>
                <w:szCs w:val="20"/>
              </w:rPr>
            </w:pPr>
          </w:p>
        </w:tc>
      </w:tr>
      <w:permStart w:id="2033013424" w:edGrp="everyone"/>
      <w:tr w:rsidR="00E32CAF" w:rsidRPr="00EC1935" w14:paraId="44ADBF5A" w14:textId="77777777" w:rsidTr="00923C76">
        <w:tc>
          <w:tcPr>
            <w:tcW w:w="4768" w:type="dxa"/>
          </w:tcPr>
          <w:p w14:paraId="45C4AA2F" w14:textId="77777777" w:rsidR="00E32CAF" w:rsidRPr="00EC1935" w:rsidRDefault="00E32CAF"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33013424"/>
          </w:p>
          <w:permStart w:id="208801529" w:edGrp="everyone"/>
          <w:p w14:paraId="24C1A4BE" w14:textId="77777777" w:rsidR="00E32CAF" w:rsidRPr="00EC1935" w:rsidRDefault="00E32CAF"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8801529"/>
          </w:p>
        </w:tc>
        <w:tc>
          <w:tcPr>
            <w:tcW w:w="4161" w:type="dxa"/>
          </w:tcPr>
          <w:p w14:paraId="33D9D46E" w14:textId="77777777" w:rsidR="00E32CAF" w:rsidRPr="00EC1935"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46B75DC5" w14:textId="77777777" w:rsidR="00E32CAF"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395384B" w14:textId="77777777" w:rsidR="00E32CAF" w:rsidRDefault="00E32CAF" w:rsidP="00923C76">
            <w:pPr>
              <w:spacing w:line="240" w:lineRule="exact"/>
              <w:rPr>
                <w:rFonts w:asciiTheme="minorHAnsi" w:hAnsiTheme="minorHAnsi" w:cstheme="minorHAnsi"/>
                <w:bCs/>
                <w:iCs/>
                <w:sz w:val="20"/>
                <w:szCs w:val="20"/>
              </w:rPr>
            </w:pPr>
          </w:p>
          <w:p w14:paraId="0E9D540A" w14:textId="77777777" w:rsidR="00E32CAF" w:rsidRPr="00EC1935" w:rsidRDefault="00E32CAF" w:rsidP="00923C76">
            <w:pPr>
              <w:spacing w:line="240" w:lineRule="exact"/>
              <w:rPr>
                <w:rFonts w:asciiTheme="minorHAnsi" w:hAnsiTheme="minorHAnsi" w:cstheme="minorHAnsi"/>
                <w:bCs/>
                <w:iCs/>
                <w:sz w:val="20"/>
                <w:szCs w:val="20"/>
              </w:rPr>
            </w:pPr>
          </w:p>
        </w:tc>
      </w:tr>
      <w:tr w:rsidR="00E32CAF" w:rsidRPr="00EC1935" w14:paraId="016F9B27" w14:textId="77777777" w:rsidTr="00923C76">
        <w:tc>
          <w:tcPr>
            <w:tcW w:w="4768" w:type="dxa"/>
          </w:tcPr>
          <w:p w14:paraId="5892B09E"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146991693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69916934"/>
            <w:r w:rsidRPr="00EC1935">
              <w:rPr>
                <w:rFonts w:asciiTheme="minorHAnsi" w:hAnsiTheme="minorHAnsi" w:cstheme="minorHAnsi"/>
                <w:bCs/>
                <w:iCs/>
                <w:sz w:val="20"/>
                <w:szCs w:val="20"/>
              </w:rPr>
              <w:t xml:space="preserve">, dne </w:t>
            </w:r>
            <w:permStart w:id="92860252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928602525"/>
          </w:p>
        </w:tc>
        <w:tc>
          <w:tcPr>
            <w:tcW w:w="4161" w:type="dxa"/>
          </w:tcPr>
          <w:p w14:paraId="0E8E7DD6"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189676397"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189676397"/>
          </w:p>
          <w:p w14:paraId="0B7E2574" w14:textId="77777777" w:rsidR="00E32CAF" w:rsidRPr="00EC1935" w:rsidRDefault="00E32CAF" w:rsidP="00923C76">
            <w:pPr>
              <w:spacing w:line="240" w:lineRule="exact"/>
              <w:rPr>
                <w:rFonts w:asciiTheme="minorHAnsi" w:hAnsiTheme="minorHAnsi" w:cstheme="minorHAnsi"/>
                <w:bCs/>
                <w:iCs/>
                <w:sz w:val="20"/>
                <w:szCs w:val="20"/>
              </w:rPr>
            </w:pPr>
          </w:p>
        </w:tc>
      </w:tr>
    </w:tbl>
    <w:p w14:paraId="319FC9A3" w14:textId="77777777" w:rsidR="00E32CAF" w:rsidRDefault="00E32CAF" w:rsidP="00E32CAF">
      <w:pPr>
        <w:widowControl w:val="0"/>
        <w:jc w:val="left"/>
        <w:rPr>
          <w:rFonts w:asciiTheme="minorHAnsi" w:hAnsiTheme="minorHAnsi" w:cstheme="minorHAnsi"/>
          <w:bCs/>
          <w:iCs/>
          <w:sz w:val="20"/>
          <w:szCs w:val="20"/>
          <w:lang w:val="en-US"/>
        </w:rPr>
      </w:pPr>
    </w:p>
    <w:p w14:paraId="5A073AF8" w14:textId="77777777" w:rsidR="00E32CAF" w:rsidRDefault="00E32CAF" w:rsidP="00E32CAF">
      <w:pPr>
        <w:widowControl w:val="0"/>
        <w:jc w:val="left"/>
        <w:rPr>
          <w:rFonts w:asciiTheme="minorHAnsi" w:hAnsiTheme="minorHAnsi" w:cstheme="minorHAnsi"/>
          <w:bCs/>
          <w:iCs/>
          <w:sz w:val="20"/>
          <w:szCs w:val="20"/>
          <w:lang w:val="en-US"/>
        </w:rPr>
      </w:pPr>
    </w:p>
    <w:p w14:paraId="626E2FBE" w14:textId="77777777" w:rsidR="00E32CAF" w:rsidRDefault="00E32CAF" w:rsidP="00E32CAF">
      <w:pPr>
        <w:widowControl w:val="0"/>
        <w:jc w:val="left"/>
        <w:rPr>
          <w:rFonts w:asciiTheme="minorHAnsi" w:hAnsiTheme="minorHAnsi" w:cstheme="minorHAnsi"/>
          <w:bCs/>
          <w:iCs/>
          <w:sz w:val="20"/>
          <w:szCs w:val="20"/>
          <w:lang w:val="en-US"/>
        </w:rPr>
      </w:pPr>
    </w:p>
    <w:p w14:paraId="382A86E8" w14:textId="77777777" w:rsidR="00E32CAF" w:rsidRPr="00EC1935" w:rsidRDefault="00E32CAF" w:rsidP="00E32CAF">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528647EC" w14:textId="77777777" w:rsidR="00E32CAF" w:rsidRPr="00EC1935" w:rsidRDefault="00E32CAF" w:rsidP="00E32CAF">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92774462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27744625"/>
      <w:r w:rsidRPr="00EC1935">
        <w:rPr>
          <w:rFonts w:asciiTheme="minorHAnsi" w:hAnsiTheme="minorHAnsi" w:cstheme="minorHAnsi"/>
          <w:bCs/>
          <w:iCs/>
          <w:sz w:val="20"/>
          <w:szCs w:val="20"/>
        </w:rPr>
        <w:t>, katere del je predračun,</w:t>
      </w:r>
    </w:p>
    <w:p w14:paraId="04821A2E" w14:textId="77777777" w:rsidR="00E32CAF" w:rsidRPr="00586489" w:rsidRDefault="00E32CAF" w:rsidP="00E32CAF">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Pr="009F717A">
        <w:rPr>
          <w:rFonts w:asciiTheme="minorHAnsi" w:hAnsiTheme="minorHAnsi" w:cstheme="minorHAnsi"/>
          <w:bCs/>
          <w:iCs/>
          <w:sz w:val="20"/>
          <w:szCs w:val="20"/>
        </w:rPr>
        <w:t xml:space="preserve">4301-5/2018/4 z </w:t>
      </w:r>
      <w:r w:rsidRPr="00586489">
        <w:rPr>
          <w:rFonts w:asciiTheme="minorHAnsi" w:hAnsiTheme="minorHAnsi" w:cstheme="minorHAnsi"/>
          <w:bCs/>
          <w:iCs/>
          <w:sz w:val="20"/>
          <w:szCs w:val="20"/>
        </w:rPr>
        <w:t>dne 7. 6. 2018</w:t>
      </w:r>
    </w:p>
    <w:p w14:paraId="0E330A57" w14:textId="77777777" w:rsidR="00E32CAF" w:rsidRPr="00586489" w:rsidRDefault="00E32CAF" w:rsidP="00E32CAF">
      <w:pPr>
        <w:numPr>
          <w:ilvl w:val="0"/>
          <w:numId w:val="1"/>
        </w:numPr>
        <w:spacing w:line="240" w:lineRule="exact"/>
        <w:ind w:left="720"/>
        <w:rPr>
          <w:rFonts w:asciiTheme="minorHAnsi" w:hAnsiTheme="minorHAnsi" w:cstheme="minorHAnsi"/>
          <w:bCs/>
          <w:iCs/>
          <w:sz w:val="20"/>
          <w:szCs w:val="20"/>
        </w:rPr>
      </w:pPr>
      <w:r w:rsidRPr="00586489">
        <w:rPr>
          <w:rFonts w:asciiTheme="minorHAnsi" w:hAnsiTheme="minorHAnsi" w:cstheme="minorHAnsi"/>
          <w:bCs/>
          <w:iCs/>
          <w:sz w:val="20"/>
          <w:szCs w:val="20"/>
        </w:rPr>
        <w:t>cenik opreme dobavitelja</w:t>
      </w:r>
      <w:r>
        <w:rPr>
          <w:rFonts w:asciiTheme="minorHAnsi" w:hAnsiTheme="minorHAnsi" w:cstheme="minorHAnsi"/>
          <w:bCs/>
          <w:iCs/>
          <w:sz w:val="20"/>
          <w:szCs w:val="20"/>
        </w:rPr>
        <w:t>.</w:t>
      </w:r>
    </w:p>
    <w:p w14:paraId="7166BB8D" w14:textId="437BD75A" w:rsidR="007A4C6B" w:rsidRPr="00E32CAF" w:rsidRDefault="007A4C6B" w:rsidP="00E32CAF"/>
    <w:sectPr w:rsidR="007A4C6B" w:rsidRPr="00E32CAF"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FB41E" w14:textId="77777777" w:rsidR="001C2FB4" w:rsidRDefault="001C2FB4" w:rsidP="00184F9B">
      <w:r>
        <w:separator/>
      </w:r>
    </w:p>
  </w:endnote>
  <w:endnote w:type="continuationSeparator" w:id="0">
    <w:p w14:paraId="44570BB1" w14:textId="77777777" w:rsidR="001C2FB4" w:rsidRDefault="001C2FB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80"/>
    <w:family w:val="auto"/>
    <w:notTrueType/>
    <w:pitch w:val="default"/>
    <w:sig w:usb0="00000005" w:usb1="08070000" w:usb2="00000010" w:usb3="00000000" w:csb0="00020002" w:csb1="00000000"/>
  </w:font>
  <w:font w:name="Arial-Bold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3CBF506A"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470CD">
            <w:rPr>
              <w:rFonts w:eastAsia="Calibri" w:cs="Arial"/>
              <w:color w:val="231F20"/>
              <w:sz w:val="14"/>
              <w:szCs w:val="14"/>
            </w:rPr>
            <w:t>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470CD">
            <w:rPr>
              <w:rFonts w:eastAsia="Calibri" w:cs="Arial"/>
              <w:color w:val="231F20"/>
              <w:sz w:val="14"/>
              <w:szCs w:val="14"/>
            </w:rPr>
            <w:t>8</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39429D4C"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470CD">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470CD">
            <w:rPr>
              <w:rFonts w:eastAsia="Calibri" w:cs="Arial"/>
              <w:color w:val="231F20"/>
              <w:sz w:val="14"/>
              <w:szCs w:val="14"/>
            </w:rPr>
            <w:t>8</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B7E07" w14:textId="77777777" w:rsidR="001C2FB4" w:rsidRDefault="001C2FB4" w:rsidP="00184F9B">
      <w:r>
        <w:separator/>
      </w:r>
    </w:p>
  </w:footnote>
  <w:footnote w:type="continuationSeparator" w:id="0">
    <w:p w14:paraId="5FF6B7E6" w14:textId="77777777" w:rsidR="001C2FB4" w:rsidRDefault="001C2FB4"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7FD"/>
    <w:multiLevelType w:val="hybridMultilevel"/>
    <w:tmpl w:val="3E50FBBA"/>
    <w:lvl w:ilvl="0" w:tplc="2700A0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767B8"/>
    <w:multiLevelType w:val="hybridMultilevel"/>
    <w:tmpl w:val="ECBEBAD4"/>
    <w:lvl w:ilvl="0" w:tplc="5D0CF6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71681B"/>
    <w:multiLevelType w:val="hybridMultilevel"/>
    <w:tmpl w:val="3C8295E6"/>
    <w:lvl w:ilvl="0" w:tplc="20B2BFF2">
      <w:start w:val="1"/>
      <w:numFmt w:val="decimal"/>
      <w:lvlText w:val="(%1)"/>
      <w:lvlJc w:val="left"/>
      <w:pPr>
        <w:ind w:left="1637"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E37304"/>
    <w:multiLevelType w:val="hybridMultilevel"/>
    <w:tmpl w:val="3AF2D0F0"/>
    <w:lvl w:ilvl="0" w:tplc="95A8F4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181676"/>
    <w:multiLevelType w:val="hybridMultilevel"/>
    <w:tmpl w:val="65588070"/>
    <w:lvl w:ilvl="0" w:tplc="2CD414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7A2704"/>
    <w:multiLevelType w:val="hybridMultilevel"/>
    <w:tmpl w:val="1E60A57A"/>
    <w:lvl w:ilvl="0" w:tplc="A74829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3E781A"/>
    <w:multiLevelType w:val="hybridMultilevel"/>
    <w:tmpl w:val="FD507D46"/>
    <w:lvl w:ilvl="0" w:tplc="1778B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E70C6F"/>
    <w:multiLevelType w:val="hybridMultilevel"/>
    <w:tmpl w:val="63D2F982"/>
    <w:lvl w:ilvl="0" w:tplc="CE24CD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0C04BB"/>
    <w:multiLevelType w:val="hybridMultilevel"/>
    <w:tmpl w:val="9E7C85A8"/>
    <w:lvl w:ilvl="0" w:tplc="2B70C45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8F521D5"/>
    <w:multiLevelType w:val="hybridMultilevel"/>
    <w:tmpl w:val="C794153A"/>
    <w:lvl w:ilvl="0" w:tplc="949225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46FE"/>
    <w:multiLevelType w:val="hybridMultilevel"/>
    <w:tmpl w:val="BCA6D72A"/>
    <w:lvl w:ilvl="0" w:tplc="7CA2DE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8C7F89"/>
    <w:multiLevelType w:val="hybridMultilevel"/>
    <w:tmpl w:val="EF26114A"/>
    <w:lvl w:ilvl="0" w:tplc="F09E88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5F1258"/>
    <w:multiLevelType w:val="hybridMultilevel"/>
    <w:tmpl w:val="EDBE4CF4"/>
    <w:lvl w:ilvl="0" w:tplc="05FE4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CBC19CB"/>
    <w:multiLevelType w:val="hybridMultilevel"/>
    <w:tmpl w:val="908E4546"/>
    <w:lvl w:ilvl="0" w:tplc="5B52D8AA">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942ADD"/>
    <w:multiLevelType w:val="hybridMultilevel"/>
    <w:tmpl w:val="053AC450"/>
    <w:lvl w:ilvl="0" w:tplc="1EEA46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8"/>
  </w:num>
  <w:num w:numId="3">
    <w:abstractNumId w:val="11"/>
  </w:num>
  <w:num w:numId="4">
    <w:abstractNumId w:val="12"/>
  </w:num>
  <w:num w:numId="5">
    <w:abstractNumId w:val="7"/>
  </w:num>
  <w:num w:numId="6">
    <w:abstractNumId w:val="6"/>
  </w:num>
  <w:num w:numId="7">
    <w:abstractNumId w:val="5"/>
  </w:num>
  <w:num w:numId="8">
    <w:abstractNumId w:val="13"/>
  </w:num>
  <w:num w:numId="9">
    <w:abstractNumId w:val="9"/>
  </w:num>
  <w:num w:numId="10">
    <w:abstractNumId w:val="17"/>
  </w:num>
  <w:num w:numId="11">
    <w:abstractNumId w:val="2"/>
  </w:num>
  <w:num w:numId="12">
    <w:abstractNumId w:val="14"/>
  </w:num>
  <w:num w:numId="13">
    <w:abstractNumId w:val="4"/>
  </w:num>
  <w:num w:numId="14">
    <w:abstractNumId w:val="1"/>
  </w:num>
  <w:num w:numId="15">
    <w:abstractNumId w:val="16"/>
  </w:num>
  <w:num w:numId="16">
    <w:abstractNumId w:val="0"/>
  </w:num>
  <w:num w:numId="17">
    <w:abstractNumId w:val="10"/>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uFpp3j84KjzVGjsbX0f37AyhTzpldlmqzEk58XlOxxu3KTdYZ6E3YBzO4KWDntMT8i/lDsX9soeiT3lT8+C5MA==" w:salt="rAXkn+K9MIKfa52ttJtj4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C1C50"/>
    <w:rsid w:val="001C2FB4"/>
    <w:rsid w:val="001D4243"/>
    <w:rsid w:val="001F3348"/>
    <w:rsid w:val="001F5FC4"/>
    <w:rsid w:val="002235DF"/>
    <w:rsid w:val="002358B3"/>
    <w:rsid w:val="00246A5A"/>
    <w:rsid w:val="002470CD"/>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71759"/>
    <w:rsid w:val="00687FBF"/>
    <w:rsid w:val="006A61D4"/>
    <w:rsid w:val="0070618B"/>
    <w:rsid w:val="007109AE"/>
    <w:rsid w:val="00790DD2"/>
    <w:rsid w:val="007A4C6B"/>
    <w:rsid w:val="007B3209"/>
    <w:rsid w:val="007C0A5F"/>
    <w:rsid w:val="007C6B47"/>
    <w:rsid w:val="007C7004"/>
    <w:rsid w:val="007E7276"/>
    <w:rsid w:val="007F0A1A"/>
    <w:rsid w:val="007F17B6"/>
    <w:rsid w:val="008232DD"/>
    <w:rsid w:val="00842478"/>
    <w:rsid w:val="00852766"/>
    <w:rsid w:val="00905A78"/>
    <w:rsid w:val="009063F0"/>
    <w:rsid w:val="009148BE"/>
    <w:rsid w:val="00923A77"/>
    <w:rsid w:val="00936FE3"/>
    <w:rsid w:val="00994947"/>
    <w:rsid w:val="009C77A1"/>
    <w:rsid w:val="009E2021"/>
    <w:rsid w:val="009F2DC5"/>
    <w:rsid w:val="00A154AE"/>
    <w:rsid w:val="00A24E80"/>
    <w:rsid w:val="00A34F26"/>
    <w:rsid w:val="00A401D8"/>
    <w:rsid w:val="00AA77E5"/>
    <w:rsid w:val="00AB1298"/>
    <w:rsid w:val="00AC2EF7"/>
    <w:rsid w:val="00AE57F7"/>
    <w:rsid w:val="00AF47AB"/>
    <w:rsid w:val="00B5599B"/>
    <w:rsid w:val="00B7189A"/>
    <w:rsid w:val="00B75373"/>
    <w:rsid w:val="00BE4DED"/>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2CAF"/>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016"/>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paragraph" w:customStyle="1" w:styleId="Default">
    <w:name w:val="Default"/>
    <w:rsid w:val="00E32CAF"/>
    <w:pPr>
      <w:autoSpaceDE w:val="0"/>
      <w:autoSpaceDN w:val="0"/>
      <w:adjustRightInd w:val="0"/>
    </w:pPr>
    <w:rPr>
      <w:rFonts w:ascii="Arial Narrow" w:eastAsia="Times New Roman"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74AB0-5445-4048-BC40-7D6BD9880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TotalTime>
  <Pages>8</Pages>
  <Words>2445</Words>
  <Characters>13943</Characters>
  <Application>Microsoft Office Word</Application>
  <DocSecurity>8</DocSecurity>
  <Lines>116</Lines>
  <Paragraphs>32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2014-01-22T09:33:00Z</cp:lastPrinted>
  <dcterms:created xsi:type="dcterms:W3CDTF">2018-06-08T13:30:00Z</dcterms:created>
  <dcterms:modified xsi:type="dcterms:W3CDTF">2018-06-08T14:16:00Z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